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683" w:tblpY="1"/>
        <w:tblW w:w="5081"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794"/>
      </w:tblGrid>
      <w:tr w:rsidR="00711723" w:rsidRPr="00F92408" w14:paraId="54BB4D27" w14:textId="77777777" w:rsidTr="5F410134">
        <w:tc>
          <w:tcPr>
            <w:tcW w:w="5000" w:type="pct"/>
          </w:tcPr>
          <w:p w14:paraId="1C250EF3" w14:textId="6AF36D3D" w:rsidR="00711723" w:rsidRPr="00F92408" w:rsidRDefault="00711723" w:rsidP="00681AB2">
            <w:pPr>
              <w:pStyle w:val="Header"/>
              <w:jc w:val="right"/>
              <w:rPr>
                <w:rFonts w:ascii="Arial" w:eastAsia="Arial" w:hAnsi="Arial" w:cs="Arial"/>
                <w:b/>
                <w:bCs/>
                <w:sz w:val="20"/>
                <w:szCs w:val="20"/>
                <w:lang w:val="lt-LT"/>
              </w:rPr>
            </w:pPr>
            <w:r w:rsidRPr="5F410134">
              <w:rPr>
                <w:rFonts w:ascii="Arial" w:eastAsia="Arial" w:hAnsi="Arial" w:cs="Arial"/>
                <w:b/>
                <w:bCs/>
                <w:sz w:val="20"/>
                <w:szCs w:val="20"/>
                <w:lang w:val="lt-LT"/>
              </w:rPr>
              <w:t>3 priedas.</w:t>
            </w:r>
            <w:r w:rsidRPr="5F410134">
              <w:rPr>
                <w:rFonts w:ascii="Arial" w:hAnsi="Arial" w:cs="Arial"/>
                <w:b/>
                <w:bCs/>
                <w:noProof/>
                <w:lang w:val="lt-LT"/>
              </w:rPr>
              <w:t xml:space="preserve"> </w:t>
            </w:r>
            <w:r w:rsidRPr="5F410134">
              <w:rPr>
                <w:rFonts w:ascii="Arial" w:eastAsia="Arial" w:hAnsi="Arial" w:cs="Arial"/>
                <w:b/>
                <w:bCs/>
                <w:sz w:val="20"/>
                <w:szCs w:val="20"/>
                <w:lang w:val="lt-LT"/>
              </w:rPr>
              <w:t>Darbuotojų saugos ir sveikatos tarpusavio atsakomyb</w:t>
            </w:r>
            <w:r w:rsidR="1F3661AB" w:rsidRPr="5F410134">
              <w:rPr>
                <w:rFonts w:ascii="Arial" w:eastAsia="Arial" w:hAnsi="Arial" w:cs="Arial"/>
                <w:b/>
                <w:bCs/>
                <w:sz w:val="20"/>
                <w:szCs w:val="20"/>
                <w:lang w:val="lt-LT"/>
              </w:rPr>
              <w:t>ės</w:t>
            </w:r>
            <w:r w:rsidRPr="5F410134">
              <w:rPr>
                <w:rFonts w:ascii="Arial" w:eastAsia="Arial" w:hAnsi="Arial" w:cs="Arial"/>
                <w:b/>
                <w:bCs/>
                <w:sz w:val="20"/>
                <w:szCs w:val="20"/>
                <w:lang w:val="lt-LT"/>
              </w:rPr>
              <w:t xml:space="preserve"> </w:t>
            </w:r>
            <w:r w:rsidR="07E96C99" w:rsidRPr="5F410134">
              <w:rPr>
                <w:rFonts w:ascii="Arial" w:eastAsia="Arial" w:hAnsi="Arial" w:cs="Arial"/>
                <w:b/>
                <w:bCs/>
                <w:sz w:val="20"/>
                <w:szCs w:val="20"/>
                <w:lang w:val="lt-LT"/>
              </w:rPr>
              <w:t xml:space="preserve">ribų </w:t>
            </w:r>
            <w:r w:rsidRPr="5F410134">
              <w:rPr>
                <w:rFonts w:ascii="Arial" w:eastAsia="Arial" w:hAnsi="Arial" w:cs="Arial"/>
                <w:b/>
                <w:bCs/>
                <w:sz w:val="20"/>
                <w:szCs w:val="20"/>
                <w:lang w:val="lt-LT"/>
              </w:rPr>
              <w:t>akto forma</w:t>
            </w:r>
          </w:p>
        </w:tc>
      </w:tr>
      <w:tr w:rsidR="00711723" w:rsidRPr="00F92408" w14:paraId="7B42E557" w14:textId="77777777" w:rsidTr="5F410134">
        <w:tc>
          <w:tcPr>
            <w:tcW w:w="5000" w:type="pct"/>
          </w:tcPr>
          <w:p w14:paraId="308BB8F2" w14:textId="77777777" w:rsidR="00711723" w:rsidRPr="00F92408" w:rsidRDefault="00711723" w:rsidP="00681AB2">
            <w:pPr>
              <w:pStyle w:val="Header"/>
              <w:jc w:val="right"/>
              <w:rPr>
                <w:rFonts w:ascii="Arial" w:eastAsia="Arial" w:hAnsi="Arial" w:cs="Arial"/>
                <w:sz w:val="20"/>
                <w:szCs w:val="20"/>
                <w:lang w:val="lt-LT"/>
              </w:rPr>
            </w:pPr>
            <w:r w:rsidRPr="00F92408">
              <w:rPr>
                <w:rFonts w:ascii="Arial" w:eastAsia="Arial" w:hAnsi="Arial" w:cs="Arial"/>
                <w:sz w:val="20"/>
                <w:szCs w:val="20"/>
                <w:lang w:val="lt-LT"/>
              </w:rPr>
              <w:t>Rangovų darbų organizavimo standartas</w:t>
            </w:r>
          </w:p>
        </w:tc>
      </w:tr>
    </w:tbl>
    <w:p w14:paraId="50653B1B" w14:textId="77777777" w:rsidR="00711723" w:rsidRPr="00F92408" w:rsidRDefault="00711723" w:rsidP="00711723">
      <w:pPr>
        <w:spacing w:after="0" w:line="360" w:lineRule="auto"/>
        <w:jc w:val="right"/>
        <w:rPr>
          <w:rFonts w:ascii="Arial" w:hAnsi="Arial" w:cs="Arial"/>
          <w:b/>
          <w:lang w:val="lt-LT"/>
        </w:rPr>
      </w:pPr>
    </w:p>
    <w:p w14:paraId="5699686D" w14:textId="77777777" w:rsidR="00711723" w:rsidRPr="00F92408" w:rsidRDefault="00711723" w:rsidP="00750444">
      <w:pPr>
        <w:spacing w:after="0" w:line="240" w:lineRule="auto"/>
        <w:jc w:val="center"/>
        <w:rPr>
          <w:rFonts w:ascii="Arial" w:hAnsi="Arial" w:cs="Arial"/>
          <w:b/>
          <w:lang w:val="lt-LT"/>
        </w:rPr>
      </w:pPr>
      <w:r w:rsidRPr="00F92408">
        <w:rPr>
          <w:rFonts w:ascii="Arial" w:hAnsi="Arial" w:cs="Arial"/>
          <w:b/>
          <w:lang w:val="lt-LT"/>
        </w:rPr>
        <w:t>DARBUOTOJŲ SAUGOS IR SVEIKATOS TARPUSAVIO ATSAKOMYBĖS RIBŲ</w:t>
      </w:r>
    </w:p>
    <w:p w14:paraId="564813D5" w14:textId="77777777" w:rsidR="00711723" w:rsidRPr="00F92408" w:rsidRDefault="00711723" w:rsidP="00750444">
      <w:pPr>
        <w:spacing w:after="0" w:line="240" w:lineRule="auto"/>
        <w:jc w:val="center"/>
        <w:rPr>
          <w:rFonts w:ascii="Arial" w:hAnsi="Arial" w:cs="Arial"/>
          <w:b/>
          <w:spacing w:val="60"/>
          <w:lang w:val="lt-LT"/>
        </w:rPr>
      </w:pPr>
      <w:r w:rsidRPr="00F92408">
        <w:rPr>
          <w:rFonts w:ascii="Arial" w:hAnsi="Arial" w:cs="Arial"/>
          <w:b/>
          <w:spacing w:val="60"/>
          <w:lang w:val="lt-LT"/>
        </w:rPr>
        <w:t>AKTAS</w:t>
      </w:r>
    </w:p>
    <w:p w14:paraId="44D2485F" w14:textId="77777777" w:rsidR="00711723" w:rsidRPr="00F92408" w:rsidRDefault="00711723" w:rsidP="00711723">
      <w:pPr>
        <w:spacing w:after="0" w:line="360" w:lineRule="auto"/>
        <w:jc w:val="center"/>
        <w:rPr>
          <w:rFonts w:ascii="Arial" w:hAnsi="Arial" w:cs="Arial"/>
          <w:lang w:val="lt-LT"/>
        </w:rPr>
      </w:pPr>
      <w:r w:rsidRPr="00F92408">
        <w:rPr>
          <w:rFonts w:ascii="Arial" w:hAnsi="Arial" w:cs="Arial"/>
          <w:lang w:val="lt-LT"/>
        </w:rPr>
        <w:t>20____m.________mėn.___d.</w:t>
      </w:r>
    </w:p>
    <w:p w14:paraId="522F4DA3" w14:textId="77777777" w:rsidR="00711723" w:rsidRPr="00F92408" w:rsidRDefault="00711723" w:rsidP="00711723">
      <w:pPr>
        <w:spacing w:after="0" w:line="360" w:lineRule="auto"/>
        <w:jc w:val="center"/>
        <w:rPr>
          <w:rFonts w:ascii="Arial" w:hAnsi="Arial" w:cs="Arial"/>
          <w:lang w:val="lt-LT"/>
        </w:rPr>
      </w:pPr>
    </w:p>
    <w:p w14:paraId="4365B28E" w14:textId="6B16FAAB" w:rsidR="00711723" w:rsidRPr="00F92408" w:rsidRDefault="05D27B95" w:rsidP="4678FCB9">
      <w:pPr>
        <w:spacing w:after="0" w:line="360" w:lineRule="auto"/>
        <w:rPr>
          <w:rFonts w:ascii="Arial" w:hAnsi="Arial" w:cs="Arial"/>
          <w:lang w:val="lt-LT"/>
        </w:rPr>
      </w:pPr>
      <w:r w:rsidRPr="4678FCB9">
        <w:rPr>
          <w:rFonts w:ascii="Arial" w:hAnsi="Arial" w:cs="Arial"/>
          <w:lang w:val="lt-LT"/>
        </w:rPr>
        <w:t xml:space="preserve">UAB Vilniaus kogeneracinė jėgainė (toliau – Bendrovė), atstovaujama </w:t>
      </w:r>
      <w:r w:rsidR="5984BCDA" w:rsidRPr="4678FCB9">
        <w:rPr>
          <w:rFonts w:ascii="Arial" w:hAnsi="Arial" w:cs="Arial"/>
          <w:lang w:val="lt-LT"/>
        </w:rPr>
        <w:t>__________________</w:t>
      </w:r>
      <w:r w:rsidR="00BC4261">
        <w:rPr>
          <w:rFonts w:ascii="Arial" w:hAnsi="Arial" w:cs="Arial"/>
          <w:lang w:val="lt-LT"/>
        </w:rPr>
        <w:t>____</w:t>
      </w:r>
    </w:p>
    <w:p w14:paraId="268E4F34" w14:textId="77777777" w:rsidR="00BC4261" w:rsidRDefault="5984BCDA" w:rsidP="4678FCB9">
      <w:pPr>
        <w:spacing w:after="0" w:line="360" w:lineRule="auto"/>
        <w:rPr>
          <w:rFonts w:ascii="Arial" w:hAnsi="Arial" w:cs="Arial"/>
          <w:lang w:val="lt-LT"/>
        </w:rPr>
      </w:pPr>
      <w:r w:rsidRPr="29EB106B">
        <w:rPr>
          <w:rFonts w:ascii="Arial" w:hAnsi="Arial" w:cs="Arial"/>
          <w:lang w:val="lt-LT"/>
        </w:rPr>
        <w:t>_________________________________________________________________________</w:t>
      </w:r>
      <w:r w:rsidR="00BC4261">
        <w:rPr>
          <w:rFonts w:ascii="Arial" w:hAnsi="Arial" w:cs="Arial"/>
          <w:lang w:val="lt-LT"/>
        </w:rPr>
        <w:t>_____</w:t>
      </w:r>
    </w:p>
    <w:p w14:paraId="632270DD" w14:textId="307C47B9" w:rsidR="00711723" w:rsidRPr="00F92408" w:rsidRDefault="5984BCDA" w:rsidP="008A2FDF">
      <w:pPr>
        <w:spacing w:after="0" w:line="360" w:lineRule="auto"/>
        <w:ind w:firstLine="1296"/>
        <w:rPr>
          <w:rFonts w:ascii="Arial" w:hAnsi="Arial" w:cs="Arial"/>
          <w:lang w:val="lt-LT"/>
        </w:rPr>
      </w:pPr>
      <w:r w:rsidRPr="29EB106B">
        <w:rPr>
          <w:rFonts w:ascii="Arial" w:hAnsi="Arial" w:cs="Arial"/>
          <w:sz w:val="12"/>
          <w:szCs w:val="12"/>
          <w:lang w:val="lt-LT"/>
        </w:rPr>
        <w:t>(pareigos)</w:t>
      </w:r>
      <w:r w:rsidR="008A2FDF">
        <w:rPr>
          <w:rFonts w:ascii="Arial" w:hAnsi="Arial" w:cs="Arial"/>
          <w:sz w:val="12"/>
          <w:szCs w:val="12"/>
          <w:lang w:val="lt-LT"/>
        </w:rPr>
        <w:tab/>
      </w:r>
      <w:r w:rsidR="008A2FDF">
        <w:rPr>
          <w:rFonts w:ascii="Arial" w:hAnsi="Arial" w:cs="Arial"/>
          <w:sz w:val="12"/>
          <w:szCs w:val="12"/>
          <w:lang w:val="lt-LT"/>
        </w:rPr>
        <w:tab/>
      </w:r>
      <w:r w:rsidR="008A2FDF">
        <w:rPr>
          <w:rFonts w:ascii="Arial" w:hAnsi="Arial" w:cs="Arial"/>
          <w:sz w:val="12"/>
          <w:szCs w:val="12"/>
          <w:lang w:val="lt-LT"/>
        </w:rPr>
        <w:tab/>
      </w:r>
      <w:r w:rsidRPr="29EB106B">
        <w:rPr>
          <w:rFonts w:ascii="Arial" w:hAnsi="Arial" w:cs="Arial"/>
          <w:sz w:val="12"/>
          <w:szCs w:val="12"/>
          <w:lang w:val="lt-LT"/>
        </w:rPr>
        <w:t xml:space="preserve"> (vardas, pavardė)</w:t>
      </w:r>
    </w:p>
    <w:p w14:paraId="09903BB4" w14:textId="0CB48133" w:rsidR="00711723" w:rsidRPr="00F92408" w:rsidRDefault="484C58BE" w:rsidP="4678FCB9">
      <w:pPr>
        <w:spacing w:after="0" w:line="360" w:lineRule="auto"/>
        <w:rPr>
          <w:rFonts w:ascii="Arial" w:hAnsi="Arial" w:cs="Arial"/>
          <w:sz w:val="12"/>
          <w:szCs w:val="12"/>
          <w:lang w:val="lt-LT"/>
        </w:rPr>
      </w:pPr>
      <w:r w:rsidRPr="103B080A">
        <w:rPr>
          <w:rFonts w:ascii="Arial" w:hAnsi="Arial" w:cs="Arial"/>
          <w:lang w:val="lt-LT"/>
        </w:rPr>
        <w:t xml:space="preserve">ir </w:t>
      </w:r>
      <w:r w:rsidR="008A2FDF">
        <w:rPr>
          <w:rFonts w:ascii="Arial" w:hAnsi="Arial" w:cs="Arial"/>
          <w:lang w:val="lt-LT"/>
        </w:rPr>
        <w:t>____________________________________________________________</w:t>
      </w:r>
      <w:r w:rsidRPr="103B080A">
        <w:rPr>
          <w:rFonts w:ascii="Arial" w:hAnsi="Arial" w:cs="Arial"/>
          <w:lang w:val="lt-LT"/>
        </w:rPr>
        <w:t xml:space="preserve"> (</w:t>
      </w:r>
      <w:r w:rsidR="15BE7421" w:rsidRPr="103B080A">
        <w:rPr>
          <w:rFonts w:ascii="Arial" w:hAnsi="Arial" w:cs="Arial"/>
          <w:lang w:val="lt-LT"/>
        </w:rPr>
        <w:t>t</w:t>
      </w:r>
      <w:r w:rsidRPr="103B080A">
        <w:rPr>
          <w:rFonts w:ascii="Arial" w:hAnsi="Arial" w:cs="Arial"/>
          <w:lang w:val="lt-LT"/>
        </w:rPr>
        <w:t>oliau – Rangovas),</w:t>
      </w:r>
    </w:p>
    <w:p w14:paraId="7F4B73F3" w14:textId="60DF8BC5" w:rsidR="370BBAE0" w:rsidRDefault="370BBAE0" w:rsidP="103B080A">
      <w:pPr>
        <w:ind w:left="-104"/>
        <w:jc w:val="center"/>
        <w:rPr>
          <w:rFonts w:ascii="Arial" w:eastAsia="Arial" w:hAnsi="Arial" w:cs="Arial"/>
          <w:sz w:val="12"/>
          <w:szCs w:val="12"/>
          <w:lang w:val="lt-LT"/>
        </w:rPr>
      </w:pPr>
      <w:r w:rsidRPr="103B080A">
        <w:rPr>
          <w:rFonts w:ascii="Arial" w:eastAsia="Arial" w:hAnsi="Arial" w:cs="Arial"/>
          <w:sz w:val="12"/>
          <w:szCs w:val="12"/>
          <w:lang w:val="lt-LT"/>
        </w:rPr>
        <w:t>(Rangovo įmonės pavadinimas)</w:t>
      </w:r>
    </w:p>
    <w:p w14:paraId="754B3EFC" w14:textId="16ADF89E" w:rsidR="00711723" w:rsidRPr="00F92408" w:rsidRDefault="11C2F14B" w:rsidP="29EB106B">
      <w:pPr>
        <w:spacing w:after="0" w:line="360" w:lineRule="auto"/>
        <w:rPr>
          <w:rFonts w:ascii="Arial" w:hAnsi="Arial" w:cs="Arial"/>
          <w:lang w:val="lt-LT"/>
        </w:rPr>
      </w:pPr>
      <w:r w:rsidRPr="29EB106B">
        <w:rPr>
          <w:rFonts w:ascii="Arial" w:hAnsi="Arial" w:cs="Arial"/>
          <w:lang w:val="lt-LT"/>
        </w:rPr>
        <w:t>a</w:t>
      </w:r>
      <w:r w:rsidR="610F064E" w:rsidRPr="29EB106B">
        <w:rPr>
          <w:rFonts w:ascii="Arial" w:hAnsi="Arial" w:cs="Arial"/>
          <w:lang w:val="lt-LT"/>
        </w:rPr>
        <w:t>tstovaujamas</w:t>
      </w:r>
      <w:r w:rsidR="2BA114B5" w:rsidRPr="29EB106B">
        <w:rPr>
          <w:rFonts w:ascii="Arial" w:hAnsi="Arial" w:cs="Arial"/>
          <w:lang w:val="lt-LT"/>
        </w:rPr>
        <w:t xml:space="preserve"> </w:t>
      </w:r>
      <w:r w:rsidR="610F064E" w:rsidRPr="29EB106B">
        <w:rPr>
          <w:rFonts w:ascii="Arial" w:hAnsi="Arial" w:cs="Arial"/>
          <w:lang w:val="lt-LT"/>
        </w:rPr>
        <w:t>__</w:t>
      </w:r>
      <w:r w:rsidR="5B409158" w:rsidRPr="29EB106B">
        <w:rPr>
          <w:rFonts w:ascii="Arial" w:hAnsi="Arial" w:cs="Arial"/>
          <w:lang w:val="lt-LT"/>
        </w:rPr>
        <w:t>_</w:t>
      </w:r>
      <w:r w:rsidR="610F064E" w:rsidRPr="29EB106B">
        <w:rPr>
          <w:rFonts w:ascii="Arial" w:hAnsi="Arial" w:cs="Arial"/>
          <w:lang w:val="lt-LT"/>
        </w:rPr>
        <w:t>_______________________________________________</w:t>
      </w:r>
      <w:r w:rsidR="194EEDF0" w:rsidRPr="29EB106B">
        <w:rPr>
          <w:rFonts w:ascii="Arial" w:hAnsi="Arial" w:cs="Arial"/>
          <w:lang w:val="lt-LT"/>
        </w:rPr>
        <w:t>_________</w:t>
      </w:r>
      <w:r w:rsidR="008A2FDF">
        <w:rPr>
          <w:rFonts w:ascii="Arial" w:hAnsi="Arial" w:cs="Arial"/>
          <w:lang w:val="lt-LT"/>
        </w:rPr>
        <w:t>______</w:t>
      </w:r>
      <w:r w:rsidR="194EEDF0" w:rsidRPr="29EB106B">
        <w:rPr>
          <w:rFonts w:ascii="Arial" w:hAnsi="Arial" w:cs="Arial"/>
          <w:lang w:val="lt-LT"/>
        </w:rPr>
        <w:t>_</w:t>
      </w:r>
    </w:p>
    <w:p w14:paraId="1D83758B" w14:textId="72887842" w:rsidR="00711723" w:rsidRPr="00F92408" w:rsidRDefault="610F064E" w:rsidP="29EB106B">
      <w:pPr>
        <w:spacing w:after="0" w:line="240" w:lineRule="auto"/>
        <w:rPr>
          <w:rFonts w:ascii="Arial" w:hAnsi="Arial" w:cs="Arial"/>
          <w:lang w:val="lt-LT"/>
        </w:rPr>
      </w:pPr>
      <w:r w:rsidRPr="103B080A">
        <w:rPr>
          <w:rFonts w:ascii="Arial" w:hAnsi="Arial" w:cs="Arial"/>
          <w:sz w:val="12"/>
          <w:szCs w:val="12"/>
          <w:lang w:val="lt-LT"/>
        </w:rPr>
        <w:t xml:space="preserve"> </w:t>
      </w:r>
      <w:r w:rsidR="00711723">
        <w:tab/>
      </w:r>
      <w:r w:rsidR="00711723">
        <w:tab/>
      </w:r>
      <w:r w:rsidR="00711723">
        <w:tab/>
      </w:r>
      <w:r w:rsidRPr="103B080A">
        <w:rPr>
          <w:rFonts w:ascii="Arial" w:hAnsi="Arial" w:cs="Arial"/>
          <w:sz w:val="12"/>
          <w:szCs w:val="12"/>
          <w:lang w:val="lt-LT"/>
        </w:rPr>
        <w:t>(pareigos)</w:t>
      </w:r>
      <w:r w:rsidR="00711723">
        <w:tab/>
      </w:r>
      <w:r w:rsidR="00711723">
        <w:tab/>
      </w:r>
      <w:r w:rsidRPr="103B080A">
        <w:rPr>
          <w:rFonts w:ascii="Arial" w:hAnsi="Arial" w:cs="Arial"/>
          <w:sz w:val="12"/>
          <w:szCs w:val="12"/>
          <w:lang w:val="lt-LT"/>
        </w:rPr>
        <w:t>(vardas, pavardė)</w:t>
      </w:r>
    </w:p>
    <w:p w14:paraId="5EBD177D" w14:textId="67504945" w:rsidR="00711723" w:rsidRPr="00F92408" w:rsidRDefault="00711723" w:rsidP="00AD40C0">
      <w:pPr>
        <w:spacing w:after="0" w:line="360" w:lineRule="auto"/>
        <w:jc w:val="both"/>
        <w:rPr>
          <w:rFonts w:ascii="Arial" w:hAnsi="Arial" w:cs="Arial"/>
          <w:lang w:val="lt-LT"/>
        </w:rPr>
      </w:pPr>
      <w:r w:rsidRPr="00F92408">
        <w:rPr>
          <w:rFonts w:ascii="Arial" w:hAnsi="Arial" w:cs="Arial"/>
          <w:lang w:val="lt-LT"/>
        </w:rPr>
        <w:t>pasirašėme šį aktą, nustatantį darbuotojų saugos ir sveikatos atsakomybės ribas atliekant Sutartyje numatytus darbus.</w:t>
      </w:r>
    </w:p>
    <w:p w14:paraId="173AF08D" w14:textId="77777777" w:rsidR="00711723" w:rsidRPr="00F92408" w:rsidRDefault="00711723" w:rsidP="00711723">
      <w:pPr>
        <w:spacing w:after="0" w:line="360" w:lineRule="auto"/>
        <w:rPr>
          <w:rFonts w:ascii="Arial" w:hAnsi="Arial" w:cs="Arial"/>
          <w:b/>
          <w:lang w:val="lt-LT"/>
        </w:rPr>
      </w:pPr>
      <w:r w:rsidRPr="00F92408">
        <w:rPr>
          <w:rFonts w:ascii="Arial" w:hAnsi="Arial" w:cs="Arial"/>
          <w:bCs/>
          <w:lang w:val="lt-LT"/>
        </w:rPr>
        <w:t>Objektas ir jame atliekami darbai</w:t>
      </w:r>
      <w:r w:rsidRPr="00F92408">
        <w:rPr>
          <w:rFonts w:ascii="Arial" w:hAnsi="Arial" w:cs="Arial"/>
          <w:b/>
          <w:lang w:val="lt-LT"/>
        </w:rPr>
        <w:t>:</w:t>
      </w:r>
    </w:p>
    <w:tbl>
      <w:tblPr>
        <w:tblStyle w:val="TableGrid"/>
        <w:tblW w:w="5003" w:type="pct"/>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137"/>
        <w:gridCol w:w="3113"/>
        <w:gridCol w:w="1707"/>
        <w:gridCol w:w="3107"/>
        <w:gridCol w:w="15"/>
      </w:tblGrid>
      <w:tr w:rsidR="00711723" w:rsidRPr="00F92408" w14:paraId="4F5416B0" w14:textId="77777777" w:rsidTr="00D47B53">
        <w:trPr>
          <w:trHeight w:val="238"/>
        </w:trPr>
        <w:tc>
          <w:tcPr>
            <w:tcW w:w="4997" w:type="pct"/>
            <w:gridSpan w:val="6"/>
            <w:tcBorders>
              <w:bottom w:val="single" w:sz="4" w:space="0" w:color="auto"/>
            </w:tcBorders>
          </w:tcPr>
          <w:p w14:paraId="4B2B1867" w14:textId="77777777" w:rsidR="00711723" w:rsidRPr="00F92408" w:rsidRDefault="00711723" w:rsidP="00681AB2">
            <w:pPr>
              <w:spacing w:line="360" w:lineRule="auto"/>
              <w:rPr>
                <w:rFonts w:ascii="Arial" w:hAnsi="Arial" w:cs="Arial"/>
                <w:b/>
                <w:lang w:val="lt-LT"/>
              </w:rPr>
            </w:pPr>
          </w:p>
        </w:tc>
      </w:tr>
      <w:tr w:rsidR="00711723" w:rsidRPr="00F92408" w14:paraId="109F906D" w14:textId="77777777" w:rsidTr="00D47B53">
        <w:trPr>
          <w:trHeight w:val="260"/>
        </w:trPr>
        <w:tc>
          <w:tcPr>
            <w:tcW w:w="4997" w:type="pct"/>
            <w:gridSpan w:val="6"/>
            <w:tcBorders>
              <w:top w:val="single" w:sz="4" w:space="0" w:color="auto"/>
              <w:bottom w:val="single" w:sz="4" w:space="0" w:color="auto"/>
            </w:tcBorders>
          </w:tcPr>
          <w:p w14:paraId="67F72DA9" w14:textId="77777777" w:rsidR="00711723" w:rsidRPr="00F92408" w:rsidRDefault="00711723" w:rsidP="00681AB2">
            <w:pPr>
              <w:spacing w:line="360" w:lineRule="auto"/>
              <w:rPr>
                <w:rFonts w:ascii="Arial" w:hAnsi="Arial" w:cs="Arial"/>
                <w:b/>
                <w:lang w:val="lt-LT"/>
              </w:rPr>
            </w:pPr>
          </w:p>
        </w:tc>
      </w:tr>
      <w:tr w:rsidR="00711723" w:rsidRPr="00F92408" w14:paraId="115B7F1E" w14:textId="77777777" w:rsidTr="00D47B53">
        <w:trPr>
          <w:trHeight w:val="136"/>
        </w:trPr>
        <w:tc>
          <w:tcPr>
            <w:tcW w:w="4997" w:type="pct"/>
            <w:gridSpan w:val="6"/>
            <w:tcBorders>
              <w:top w:val="single" w:sz="4" w:space="0" w:color="auto"/>
              <w:bottom w:val="single" w:sz="4" w:space="0" w:color="auto"/>
            </w:tcBorders>
          </w:tcPr>
          <w:p w14:paraId="54746BE1" w14:textId="77777777" w:rsidR="00711723" w:rsidRPr="00F92408" w:rsidRDefault="00711723" w:rsidP="00681AB2">
            <w:pPr>
              <w:spacing w:line="360" w:lineRule="auto"/>
              <w:rPr>
                <w:rFonts w:ascii="Arial" w:hAnsi="Arial" w:cs="Arial"/>
                <w:b/>
                <w:lang w:val="lt-LT"/>
              </w:rPr>
            </w:pPr>
          </w:p>
        </w:tc>
      </w:tr>
      <w:tr w:rsidR="00711723" w:rsidRPr="00F92408" w14:paraId="6C8573DD" w14:textId="77777777" w:rsidTr="00D47B53">
        <w:trPr>
          <w:trHeight w:val="136"/>
        </w:trPr>
        <w:tc>
          <w:tcPr>
            <w:tcW w:w="4997" w:type="pct"/>
            <w:gridSpan w:val="6"/>
            <w:tcBorders>
              <w:top w:val="single" w:sz="4" w:space="0" w:color="auto"/>
              <w:bottom w:val="single" w:sz="4" w:space="0" w:color="auto"/>
            </w:tcBorders>
          </w:tcPr>
          <w:p w14:paraId="7E285658" w14:textId="77777777" w:rsidR="00711723" w:rsidRPr="00F92408" w:rsidRDefault="00711723" w:rsidP="00681AB2">
            <w:pPr>
              <w:spacing w:line="360" w:lineRule="auto"/>
              <w:rPr>
                <w:rFonts w:ascii="Arial" w:hAnsi="Arial" w:cs="Arial"/>
                <w:b/>
                <w:lang w:val="lt-LT"/>
              </w:rPr>
            </w:pPr>
          </w:p>
        </w:tc>
      </w:tr>
      <w:tr w:rsidR="00711723" w:rsidRPr="00F92408" w14:paraId="58ACD90E" w14:textId="77777777" w:rsidTr="00D47B53">
        <w:trPr>
          <w:trHeight w:val="136"/>
        </w:trPr>
        <w:tc>
          <w:tcPr>
            <w:tcW w:w="4997" w:type="pct"/>
            <w:gridSpan w:val="6"/>
            <w:tcBorders>
              <w:top w:val="single" w:sz="4" w:space="0" w:color="auto"/>
              <w:bottom w:val="single" w:sz="4" w:space="0" w:color="auto"/>
            </w:tcBorders>
          </w:tcPr>
          <w:p w14:paraId="56BAD5E7" w14:textId="77777777" w:rsidR="00711723" w:rsidRPr="00F92408" w:rsidRDefault="00711723" w:rsidP="00681AB2">
            <w:pPr>
              <w:spacing w:line="360" w:lineRule="auto"/>
              <w:rPr>
                <w:rFonts w:ascii="Arial" w:hAnsi="Arial" w:cs="Arial"/>
                <w:b/>
                <w:lang w:val="lt-LT"/>
              </w:rPr>
            </w:pPr>
          </w:p>
        </w:tc>
      </w:tr>
      <w:tr w:rsidR="00711723" w:rsidRPr="00F92408" w14:paraId="0CEEA089" w14:textId="77777777" w:rsidTr="00D47B53">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8" w:type="pct"/>
          <w:trHeight w:val="472"/>
        </w:trPr>
        <w:tc>
          <w:tcPr>
            <w:tcW w:w="811" w:type="pct"/>
            <w:tcBorders>
              <w:top w:val="nil"/>
              <w:left w:val="nil"/>
              <w:bottom w:val="nil"/>
              <w:right w:val="nil"/>
            </w:tcBorders>
            <w:vAlign w:val="bottom"/>
          </w:tcPr>
          <w:p w14:paraId="546D906D" w14:textId="77777777" w:rsidR="00711723" w:rsidRPr="00F92408" w:rsidRDefault="00711723" w:rsidP="00681AB2">
            <w:pPr>
              <w:ind w:left="-104"/>
              <w:rPr>
                <w:rFonts w:ascii="Arial" w:hAnsi="Arial" w:cs="Arial"/>
                <w:lang w:val="lt-LT"/>
              </w:rPr>
            </w:pPr>
            <w:r w:rsidRPr="00F92408">
              <w:rPr>
                <w:rFonts w:ascii="Arial" w:hAnsi="Arial" w:cs="Arial"/>
                <w:lang w:val="lt-LT"/>
              </w:rPr>
              <w:t>Darbų pradžia</w:t>
            </w:r>
          </w:p>
        </w:tc>
        <w:tc>
          <w:tcPr>
            <w:tcW w:w="1685" w:type="pct"/>
            <w:gridSpan w:val="2"/>
            <w:tcBorders>
              <w:top w:val="nil"/>
              <w:left w:val="nil"/>
              <w:bottom w:val="single" w:sz="4" w:space="0" w:color="auto"/>
              <w:right w:val="nil"/>
            </w:tcBorders>
            <w:vAlign w:val="bottom"/>
          </w:tcPr>
          <w:p w14:paraId="0A4A8E20" w14:textId="77777777" w:rsidR="00711723" w:rsidRPr="00F92408" w:rsidRDefault="00711723" w:rsidP="00681AB2">
            <w:pPr>
              <w:rPr>
                <w:rFonts w:ascii="Arial" w:hAnsi="Arial" w:cs="Arial"/>
                <w:lang w:val="lt-LT"/>
              </w:rPr>
            </w:pPr>
          </w:p>
        </w:tc>
        <w:tc>
          <w:tcPr>
            <w:tcW w:w="885" w:type="pct"/>
            <w:tcBorders>
              <w:top w:val="nil"/>
              <w:left w:val="nil"/>
              <w:bottom w:val="nil"/>
              <w:right w:val="nil"/>
            </w:tcBorders>
            <w:vAlign w:val="bottom"/>
          </w:tcPr>
          <w:p w14:paraId="693B2402" w14:textId="77777777" w:rsidR="00711723" w:rsidRPr="00F92408" w:rsidRDefault="00711723" w:rsidP="00681AB2">
            <w:pPr>
              <w:rPr>
                <w:rFonts w:ascii="Arial" w:hAnsi="Arial" w:cs="Arial"/>
                <w:lang w:val="lt-LT"/>
              </w:rPr>
            </w:pPr>
            <w:r w:rsidRPr="00F92408">
              <w:rPr>
                <w:rFonts w:ascii="Arial" w:hAnsi="Arial" w:cs="Arial"/>
                <w:lang w:val="lt-LT"/>
              </w:rPr>
              <w:t>Darbų pabaiga</w:t>
            </w:r>
          </w:p>
        </w:tc>
        <w:tc>
          <w:tcPr>
            <w:tcW w:w="1611" w:type="pct"/>
            <w:tcBorders>
              <w:top w:val="nil"/>
              <w:left w:val="nil"/>
              <w:bottom w:val="single" w:sz="4" w:space="0" w:color="auto"/>
              <w:right w:val="nil"/>
            </w:tcBorders>
            <w:vAlign w:val="bottom"/>
          </w:tcPr>
          <w:p w14:paraId="1CE15E62" w14:textId="77777777" w:rsidR="00711723" w:rsidRPr="00F92408" w:rsidRDefault="00711723" w:rsidP="00681AB2">
            <w:pPr>
              <w:rPr>
                <w:rFonts w:ascii="Arial" w:hAnsi="Arial" w:cs="Arial"/>
                <w:lang w:val="lt-LT"/>
              </w:rPr>
            </w:pPr>
          </w:p>
        </w:tc>
      </w:tr>
      <w:tr w:rsidR="00711723" w:rsidRPr="00F92408" w14:paraId="477B5A3C" w14:textId="77777777" w:rsidTr="00D47B53">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8" w:type="pct"/>
        </w:trPr>
        <w:tc>
          <w:tcPr>
            <w:tcW w:w="882" w:type="pct"/>
            <w:gridSpan w:val="2"/>
            <w:tcBorders>
              <w:top w:val="nil"/>
              <w:left w:val="nil"/>
              <w:bottom w:val="nil"/>
              <w:right w:val="nil"/>
            </w:tcBorders>
          </w:tcPr>
          <w:p w14:paraId="39914D76" w14:textId="77777777" w:rsidR="00711723" w:rsidRPr="00F92408" w:rsidRDefault="00711723" w:rsidP="00681AB2">
            <w:pPr>
              <w:rPr>
                <w:rFonts w:ascii="Arial" w:hAnsi="Arial" w:cs="Arial"/>
                <w:lang w:val="lt-LT"/>
              </w:rPr>
            </w:pPr>
          </w:p>
        </w:tc>
        <w:tc>
          <w:tcPr>
            <w:tcW w:w="1614" w:type="pct"/>
            <w:tcBorders>
              <w:left w:val="nil"/>
              <w:bottom w:val="nil"/>
              <w:right w:val="nil"/>
            </w:tcBorders>
          </w:tcPr>
          <w:p w14:paraId="1655695B" w14:textId="77777777" w:rsidR="00711723" w:rsidRPr="00F92408" w:rsidRDefault="00711723" w:rsidP="00681AB2">
            <w:pPr>
              <w:jc w:val="center"/>
              <w:rPr>
                <w:rFonts w:ascii="Arial" w:hAnsi="Arial" w:cs="Arial"/>
                <w:sz w:val="12"/>
                <w:szCs w:val="12"/>
                <w:lang w:val="lt-LT"/>
              </w:rPr>
            </w:pPr>
            <w:r w:rsidRPr="00F92408">
              <w:rPr>
                <w:rFonts w:ascii="Arial" w:hAnsi="Arial" w:cs="Arial"/>
                <w:sz w:val="12"/>
                <w:szCs w:val="12"/>
                <w:lang w:val="lt-LT"/>
              </w:rPr>
              <w:t>(data ir laikas)</w:t>
            </w:r>
          </w:p>
        </w:tc>
        <w:tc>
          <w:tcPr>
            <w:tcW w:w="885" w:type="pct"/>
            <w:tcBorders>
              <w:top w:val="nil"/>
              <w:left w:val="nil"/>
              <w:bottom w:val="nil"/>
              <w:right w:val="nil"/>
            </w:tcBorders>
          </w:tcPr>
          <w:p w14:paraId="65B79874" w14:textId="77777777" w:rsidR="00711723" w:rsidRPr="00F92408" w:rsidRDefault="00711723" w:rsidP="00681AB2">
            <w:pPr>
              <w:rPr>
                <w:rFonts w:ascii="Arial" w:hAnsi="Arial" w:cs="Arial"/>
                <w:lang w:val="lt-LT"/>
              </w:rPr>
            </w:pPr>
          </w:p>
        </w:tc>
        <w:tc>
          <w:tcPr>
            <w:tcW w:w="1611" w:type="pct"/>
            <w:tcBorders>
              <w:left w:val="nil"/>
              <w:bottom w:val="nil"/>
              <w:right w:val="nil"/>
            </w:tcBorders>
          </w:tcPr>
          <w:p w14:paraId="4F609685" w14:textId="77777777" w:rsidR="00711723" w:rsidRPr="00F92408" w:rsidRDefault="00711723" w:rsidP="00681AB2">
            <w:pPr>
              <w:jc w:val="center"/>
              <w:rPr>
                <w:rFonts w:ascii="Arial" w:hAnsi="Arial" w:cs="Arial"/>
                <w:sz w:val="12"/>
                <w:szCs w:val="12"/>
                <w:lang w:val="lt-LT"/>
              </w:rPr>
            </w:pPr>
            <w:r w:rsidRPr="00F92408">
              <w:rPr>
                <w:rFonts w:ascii="Arial" w:hAnsi="Arial" w:cs="Arial"/>
                <w:sz w:val="12"/>
                <w:szCs w:val="12"/>
                <w:lang w:val="lt-LT"/>
              </w:rPr>
              <w:t>(data ir laikas)</w:t>
            </w:r>
          </w:p>
        </w:tc>
      </w:tr>
    </w:tbl>
    <w:p w14:paraId="09F904FB" w14:textId="77777777" w:rsidR="00711723" w:rsidRPr="00F92408" w:rsidRDefault="00711723" w:rsidP="00711723">
      <w:pPr>
        <w:spacing w:after="0" w:line="360" w:lineRule="auto"/>
        <w:rPr>
          <w:rFonts w:ascii="Arial" w:hAnsi="Arial" w:cs="Arial"/>
          <w:lang w:val="lt-LT"/>
        </w:rPr>
      </w:pPr>
      <w:r w:rsidRPr="00F92408">
        <w:rPr>
          <w:rFonts w:ascii="Arial" w:hAnsi="Arial" w:cs="Arial"/>
          <w:lang w:val="lt-LT"/>
        </w:rPr>
        <w:t>Prieš darbų pradžią būtina įvykdyti šias saugų darbą užtikrinančias priemones: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gridCol w:w="4583"/>
        <w:gridCol w:w="1440"/>
        <w:gridCol w:w="2850"/>
      </w:tblGrid>
      <w:tr w:rsidR="00711723" w:rsidRPr="00F92408" w14:paraId="5AC9659E" w14:textId="77777777" w:rsidTr="73254693">
        <w:tc>
          <w:tcPr>
            <w:tcW w:w="392" w:type="pct"/>
            <w:vAlign w:val="center"/>
          </w:tcPr>
          <w:p w14:paraId="3140D0B9" w14:textId="77777777" w:rsidR="00711723" w:rsidRPr="00F92408" w:rsidRDefault="00711723" w:rsidP="0038428D">
            <w:pPr>
              <w:spacing w:after="0" w:line="240" w:lineRule="auto"/>
              <w:jc w:val="center"/>
              <w:rPr>
                <w:rFonts w:ascii="Arial" w:hAnsi="Arial" w:cs="Arial"/>
                <w:lang w:val="lt-LT"/>
              </w:rPr>
            </w:pPr>
            <w:r w:rsidRPr="00F92408">
              <w:rPr>
                <w:rFonts w:ascii="Arial" w:hAnsi="Arial" w:cs="Arial"/>
                <w:lang w:val="lt-LT"/>
              </w:rPr>
              <w:t>Eil.</w:t>
            </w:r>
          </w:p>
          <w:p w14:paraId="1E94243F" w14:textId="77777777" w:rsidR="00711723" w:rsidRPr="00F92408" w:rsidRDefault="00711723" w:rsidP="0038428D">
            <w:pPr>
              <w:spacing w:after="0" w:line="240" w:lineRule="auto"/>
              <w:jc w:val="center"/>
              <w:rPr>
                <w:rFonts w:ascii="Arial" w:hAnsi="Arial" w:cs="Arial"/>
                <w:lang w:val="lt-LT"/>
              </w:rPr>
            </w:pPr>
            <w:r w:rsidRPr="00F92408">
              <w:rPr>
                <w:rFonts w:ascii="Arial" w:hAnsi="Arial" w:cs="Arial"/>
                <w:lang w:val="lt-LT"/>
              </w:rPr>
              <w:t>Nr.</w:t>
            </w:r>
          </w:p>
        </w:tc>
        <w:tc>
          <w:tcPr>
            <w:tcW w:w="2380" w:type="pct"/>
            <w:vAlign w:val="center"/>
          </w:tcPr>
          <w:p w14:paraId="343F52F7" w14:textId="77777777" w:rsidR="00711723" w:rsidRPr="00F92408" w:rsidRDefault="00711723" w:rsidP="0038428D">
            <w:pPr>
              <w:spacing w:after="0" w:line="240" w:lineRule="auto"/>
              <w:jc w:val="center"/>
              <w:rPr>
                <w:rFonts w:ascii="Arial" w:hAnsi="Arial" w:cs="Arial"/>
                <w:lang w:val="lt-LT"/>
              </w:rPr>
            </w:pPr>
            <w:r w:rsidRPr="00F92408">
              <w:rPr>
                <w:rFonts w:ascii="Arial" w:hAnsi="Arial" w:cs="Arial"/>
                <w:lang w:val="lt-LT"/>
              </w:rPr>
              <w:t>Priemonės pavadinimas</w:t>
            </w:r>
          </w:p>
        </w:tc>
        <w:tc>
          <w:tcPr>
            <w:tcW w:w="748" w:type="pct"/>
            <w:vAlign w:val="center"/>
          </w:tcPr>
          <w:p w14:paraId="7C5E8B8B" w14:textId="77777777" w:rsidR="00711723" w:rsidRPr="00F92408" w:rsidRDefault="00711723" w:rsidP="0038428D">
            <w:pPr>
              <w:spacing w:after="0" w:line="240" w:lineRule="auto"/>
              <w:jc w:val="center"/>
              <w:rPr>
                <w:rFonts w:ascii="Arial" w:hAnsi="Arial" w:cs="Arial"/>
                <w:lang w:val="lt-LT"/>
              </w:rPr>
            </w:pPr>
            <w:r w:rsidRPr="00F92408">
              <w:rPr>
                <w:rFonts w:ascii="Arial" w:hAnsi="Arial" w:cs="Arial"/>
                <w:lang w:val="lt-LT"/>
              </w:rPr>
              <w:t>Įvykdymo terminas</w:t>
            </w:r>
          </w:p>
        </w:tc>
        <w:tc>
          <w:tcPr>
            <w:tcW w:w="1480" w:type="pct"/>
            <w:vAlign w:val="center"/>
          </w:tcPr>
          <w:p w14:paraId="521C4E14" w14:textId="77777777" w:rsidR="00711723" w:rsidRPr="00F92408" w:rsidRDefault="00711723" w:rsidP="0038428D">
            <w:pPr>
              <w:spacing w:after="0" w:line="240" w:lineRule="auto"/>
              <w:jc w:val="center"/>
              <w:rPr>
                <w:rFonts w:ascii="Arial" w:hAnsi="Arial" w:cs="Arial"/>
                <w:lang w:val="lt-LT"/>
              </w:rPr>
            </w:pPr>
            <w:r w:rsidRPr="00F92408">
              <w:rPr>
                <w:rFonts w:ascii="Arial" w:hAnsi="Arial" w:cs="Arial"/>
                <w:lang w:val="lt-LT"/>
              </w:rPr>
              <w:t>Atsakingas asmuo už įvykdymą</w:t>
            </w:r>
          </w:p>
          <w:p w14:paraId="22EC3567" w14:textId="77777777" w:rsidR="00711723" w:rsidRPr="00F92408" w:rsidRDefault="00711723" w:rsidP="0038428D">
            <w:pPr>
              <w:spacing w:after="0" w:line="240" w:lineRule="auto"/>
              <w:jc w:val="center"/>
              <w:rPr>
                <w:rFonts w:ascii="Arial" w:hAnsi="Arial" w:cs="Arial"/>
                <w:lang w:val="lt-LT"/>
              </w:rPr>
            </w:pPr>
            <w:r w:rsidRPr="00F92408">
              <w:rPr>
                <w:rFonts w:ascii="Arial" w:hAnsi="Arial" w:cs="Arial"/>
                <w:lang w:val="lt-LT"/>
              </w:rPr>
              <w:t>(vardas ir pavardė)</w:t>
            </w:r>
          </w:p>
        </w:tc>
      </w:tr>
      <w:tr w:rsidR="00711723" w:rsidRPr="00F92408" w14:paraId="5AFF9EDB" w14:textId="77777777" w:rsidTr="73254693">
        <w:tc>
          <w:tcPr>
            <w:tcW w:w="392" w:type="pct"/>
          </w:tcPr>
          <w:p w14:paraId="7B4C36E3" w14:textId="3596AD9E" w:rsidR="00711723" w:rsidRPr="00F92408" w:rsidRDefault="00F474D4" w:rsidP="0038428D">
            <w:pPr>
              <w:spacing w:after="0" w:line="240" w:lineRule="auto"/>
              <w:jc w:val="center"/>
              <w:rPr>
                <w:rFonts w:ascii="Arial" w:hAnsi="Arial" w:cs="Arial"/>
                <w:lang w:val="lt-LT"/>
              </w:rPr>
            </w:pPr>
            <w:r w:rsidRPr="00F92408">
              <w:rPr>
                <w:rFonts w:ascii="Arial" w:hAnsi="Arial" w:cs="Arial"/>
                <w:lang w:val="lt-LT"/>
              </w:rPr>
              <w:t>1</w:t>
            </w:r>
          </w:p>
        </w:tc>
        <w:tc>
          <w:tcPr>
            <w:tcW w:w="2380" w:type="pct"/>
          </w:tcPr>
          <w:p w14:paraId="35E29029" w14:textId="78BFC7A1" w:rsidR="00711723" w:rsidRPr="00F92408" w:rsidRDefault="5CA1A5C8" w:rsidP="00D07DB3">
            <w:pPr>
              <w:spacing w:after="0" w:line="240" w:lineRule="auto"/>
              <w:jc w:val="both"/>
              <w:rPr>
                <w:rFonts w:ascii="Arial" w:hAnsi="Arial" w:cs="Arial"/>
                <w:lang w:val="lt-LT"/>
              </w:rPr>
            </w:pPr>
            <w:r w:rsidRPr="00F92408">
              <w:rPr>
                <w:rFonts w:ascii="Arial" w:eastAsia="Arial" w:hAnsi="Arial" w:cs="Arial"/>
                <w:lang w:val="lt-LT"/>
              </w:rPr>
              <w:t>Prieš darbų pradžią Rangovo darbų vadovą ir darbų vykdytoją informuoja apie esamus ir galimus rizikos veiksnius Bendrovėje ir praveda pirminį instruktavimą</w:t>
            </w:r>
          </w:p>
        </w:tc>
        <w:tc>
          <w:tcPr>
            <w:tcW w:w="748" w:type="pct"/>
          </w:tcPr>
          <w:p w14:paraId="4FC14BBC" w14:textId="53A16930" w:rsidR="00711723" w:rsidRPr="00F92408" w:rsidRDefault="000D05E4" w:rsidP="0038428D">
            <w:pPr>
              <w:spacing w:after="0" w:line="240" w:lineRule="auto"/>
              <w:jc w:val="center"/>
              <w:rPr>
                <w:rFonts w:ascii="Arial" w:hAnsi="Arial" w:cs="Arial"/>
                <w:lang w:val="lt-LT"/>
              </w:rPr>
            </w:pPr>
            <w:r w:rsidRPr="00F92408">
              <w:rPr>
                <w:rFonts w:ascii="Arial" w:hAnsi="Arial" w:cs="Arial"/>
                <w:lang w:val="lt-LT"/>
              </w:rPr>
              <w:t>Prieš darbų pradžią</w:t>
            </w:r>
          </w:p>
        </w:tc>
        <w:tc>
          <w:tcPr>
            <w:tcW w:w="1480" w:type="pct"/>
          </w:tcPr>
          <w:p w14:paraId="45835924" w14:textId="28EDBDBA" w:rsidR="00711723" w:rsidRPr="00F92408" w:rsidRDefault="00C31B42" w:rsidP="0038428D">
            <w:pPr>
              <w:spacing w:after="0" w:line="240" w:lineRule="auto"/>
              <w:jc w:val="center"/>
              <w:rPr>
                <w:rFonts w:ascii="Arial" w:hAnsi="Arial" w:cs="Arial"/>
                <w:lang w:val="lt-LT"/>
              </w:rPr>
            </w:pPr>
            <w:r w:rsidRPr="00F92408">
              <w:rPr>
                <w:rFonts w:ascii="Arial" w:hAnsi="Arial" w:cs="Arial"/>
                <w:lang w:val="lt-LT"/>
              </w:rPr>
              <w:t>Bendrovės atsakingas darbuotojas</w:t>
            </w:r>
          </w:p>
        </w:tc>
      </w:tr>
      <w:tr w:rsidR="00711723" w:rsidRPr="00F92408" w14:paraId="4BA4A1E7" w14:textId="77777777" w:rsidTr="73254693">
        <w:tc>
          <w:tcPr>
            <w:tcW w:w="392" w:type="pct"/>
          </w:tcPr>
          <w:p w14:paraId="1B7E1D2A" w14:textId="708F5FEF" w:rsidR="00711723" w:rsidRPr="00F92408" w:rsidRDefault="00F474D4" w:rsidP="0038428D">
            <w:pPr>
              <w:spacing w:after="0" w:line="240" w:lineRule="auto"/>
              <w:jc w:val="center"/>
              <w:rPr>
                <w:rFonts w:ascii="Arial" w:hAnsi="Arial" w:cs="Arial"/>
                <w:lang w:val="lt-LT"/>
              </w:rPr>
            </w:pPr>
            <w:r w:rsidRPr="00F92408">
              <w:rPr>
                <w:rFonts w:ascii="Arial" w:hAnsi="Arial" w:cs="Arial"/>
                <w:lang w:val="lt-LT"/>
              </w:rPr>
              <w:t>2</w:t>
            </w:r>
          </w:p>
        </w:tc>
        <w:tc>
          <w:tcPr>
            <w:tcW w:w="2380" w:type="pct"/>
          </w:tcPr>
          <w:p w14:paraId="5031936C" w14:textId="379497B7" w:rsidR="00711723" w:rsidRPr="00F92408" w:rsidRDefault="00DE1595" w:rsidP="00D07DB3">
            <w:pPr>
              <w:spacing w:after="0" w:line="240" w:lineRule="auto"/>
              <w:jc w:val="both"/>
              <w:rPr>
                <w:rFonts w:ascii="Arial" w:hAnsi="Arial" w:cs="Arial"/>
                <w:lang w:val="lt-LT"/>
              </w:rPr>
            </w:pPr>
            <w:r w:rsidRPr="00F92408">
              <w:rPr>
                <w:rFonts w:ascii="Arial" w:hAnsi="Arial" w:cs="Arial"/>
                <w:lang w:val="lt-LT"/>
              </w:rPr>
              <w:t>Prieš darbų pradžią kitus Rangovo darbuotojus informuoja apie esamus ir galimus rizikos veiksnius Bendrovėje ir praveda pirminį instruktavimą</w:t>
            </w:r>
          </w:p>
        </w:tc>
        <w:tc>
          <w:tcPr>
            <w:tcW w:w="748" w:type="pct"/>
          </w:tcPr>
          <w:p w14:paraId="0EC55EE5" w14:textId="44D63083" w:rsidR="00711723" w:rsidRPr="00F92408" w:rsidRDefault="00DD435B" w:rsidP="0038428D">
            <w:pPr>
              <w:spacing w:after="0" w:line="240" w:lineRule="auto"/>
              <w:jc w:val="center"/>
              <w:rPr>
                <w:rFonts w:ascii="Arial" w:hAnsi="Arial" w:cs="Arial"/>
                <w:lang w:val="lt-LT"/>
              </w:rPr>
            </w:pPr>
            <w:r w:rsidRPr="00F92408">
              <w:rPr>
                <w:rFonts w:ascii="Arial" w:hAnsi="Arial" w:cs="Arial"/>
                <w:lang w:val="lt-LT"/>
              </w:rPr>
              <w:t>Prieš darbų pradžią</w:t>
            </w:r>
          </w:p>
          <w:p w14:paraId="18F174CC" w14:textId="61838D02" w:rsidR="00DD435B" w:rsidRPr="00F92408" w:rsidRDefault="00DD435B" w:rsidP="0038428D">
            <w:pPr>
              <w:spacing w:after="0" w:line="240" w:lineRule="auto"/>
              <w:jc w:val="center"/>
              <w:rPr>
                <w:rFonts w:ascii="Arial" w:hAnsi="Arial" w:cs="Arial"/>
                <w:lang w:val="lt-LT"/>
              </w:rPr>
            </w:pPr>
          </w:p>
        </w:tc>
        <w:tc>
          <w:tcPr>
            <w:tcW w:w="1480" w:type="pct"/>
          </w:tcPr>
          <w:p w14:paraId="021A726E" w14:textId="77777777" w:rsidR="00711723" w:rsidRPr="00F92408" w:rsidRDefault="00711723" w:rsidP="0038428D">
            <w:pPr>
              <w:spacing w:after="0" w:line="240" w:lineRule="auto"/>
              <w:jc w:val="center"/>
              <w:rPr>
                <w:rFonts w:ascii="Arial" w:hAnsi="Arial" w:cs="Arial"/>
                <w:lang w:val="lt-LT"/>
              </w:rPr>
            </w:pPr>
          </w:p>
        </w:tc>
      </w:tr>
      <w:tr w:rsidR="00711723" w:rsidRPr="00F92408" w14:paraId="6933F85E" w14:textId="77777777" w:rsidTr="73254693">
        <w:tc>
          <w:tcPr>
            <w:tcW w:w="392" w:type="pct"/>
          </w:tcPr>
          <w:p w14:paraId="05E400C0" w14:textId="47605659" w:rsidR="00711723" w:rsidRPr="00F92408" w:rsidRDefault="00F474D4" w:rsidP="0038428D">
            <w:pPr>
              <w:spacing w:after="0" w:line="240" w:lineRule="auto"/>
              <w:jc w:val="center"/>
              <w:rPr>
                <w:rFonts w:ascii="Arial" w:hAnsi="Arial" w:cs="Arial"/>
                <w:lang w:val="lt-LT"/>
              </w:rPr>
            </w:pPr>
            <w:r w:rsidRPr="00F92408">
              <w:rPr>
                <w:rFonts w:ascii="Arial" w:hAnsi="Arial" w:cs="Arial"/>
                <w:lang w:val="lt-LT"/>
              </w:rPr>
              <w:t>3</w:t>
            </w:r>
          </w:p>
        </w:tc>
        <w:tc>
          <w:tcPr>
            <w:tcW w:w="2380" w:type="pct"/>
          </w:tcPr>
          <w:p w14:paraId="16FD8A76" w14:textId="2FEA6951" w:rsidR="00711723" w:rsidRPr="00F92408" w:rsidRDefault="008F46E3" w:rsidP="00D07DB3">
            <w:pPr>
              <w:tabs>
                <w:tab w:val="left" w:pos="415"/>
              </w:tabs>
              <w:spacing w:after="0" w:line="240" w:lineRule="auto"/>
              <w:jc w:val="both"/>
              <w:rPr>
                <w:rFonts w:ascii="Arial" w:hAnsi="Arial" w:cs="Arial"/>
                <w:lang w:val="lt-LT"/>
              </w:rPr>
            </w:pPr>
            <w:r w:rsidRPr="00F92408">
              <w:rPr>
                <w:rFonts w:ascii="Arial" w:hAnsi="Arial" w:cs="Arial"/>
                <w:lang w:val="lt-LT"/>
              </w:rPr>
              <w:t xml:space="preserve">Už Rangovo darbuotojų saugą </w:t>
            </w:r>
            <w:r w:rsidR="00681FF4">
              <w:rPr>
                <w:rFonts w:ascii="Arial" w:hAnsi="Arial" w:cs="Arial"/>
                <w:lang w:val="lt-LT"/>
              </w:rPr>
              <w:t xml:space="preserve">ir sveikatą </w:t>
            </w:r>
            <w:r w:rsidRPr="00F92408">
              <w:rPr>
                <w:rFonts w:ascii="Arial" w:hAnsi="Arial" w:cs="Arial"/>
                <w:lang w:val="lt-LT"/>
              </w:rPr>
              <w:t>organizuojant ir vykdant darbus atsako</w:t>
            </w:r>
          </w:p>
        </w:tc>
        <w:tc>
          <w:tcPr>
            <w:tcW w:w="748" w:type="pct"/>
          </w:tcPr>
          <w:p w14:paraId="17B59A00" w14:textId="5543E1CE" w:rsidR="00711723" w:rsidRPr="00F92408" w:rsidRDefault="0097179D" w:rsidP="0038428D">
            <w:pPr>
              <w:spacing w:after="0" w:line="240" w:lineRule="auto"/>
              <w:jc w:val="center"/>
              <w:rPr>
                <w:rFonts w:ascii="Arial" w:hAnsi="Arial" w:cs="Arial"/>
                <w:lang w:val="lt-LT"/>
              </w:rPr>
            </w:pPr>
            <w:r w:rsidRPr="00F92408">
              <w:rPr>
                <w:rFonts w:ascii="Arial" w:hAnsi="Arial" w:cs="Arial"/>
                <w:lang w:val="lt-LT"/>
              </w:rPr>
              <w:t>Prieš darbų pradžią ir darbų vykdymo metu</w:t>
            </w:r>
          </w:p>
        </w:tc>
        <w:tc>
          <w:tcPr>
            <w:tcW w:w="1480" w:type="pct"/>
          </w:tcPr>
          <w:p w14:paraId="2CE1B044" w14:textId="77777777" w:rsidR="00711723" w:rsidRPr="00F92408" w:rsidRDefault="00711723" w:rsidP="0038428D">
            <w:pPr>
              <w:spacing w:after="0" w:line="240" w:lineRule="auto"/>
              <w:jc w:val="center"/>
              <w:rPr>
                <w:rFonts w:ascii="Arial" w:hAnsi="Arial" w:cs="Arial"/>
                <w:lang w:val="lt-LT"/>
              </w:rPr>
            </w:pPr>
          </w:p>
        </w:tc>
      </w:tr>
      <w:tr w:rsidR="00711723" w:rsidRPr="00F92408" w14:paraId="50604745" w14:textId="77777777" w:rsidTr="73254693">
        <w:tc>
          <w:tcPr>
            <w:tcW w:w="392" w:type="pct"/>
          </w:tcPr>
          <w:p w14:paraId="09CC1BEC" w14:textId="2D4543B9" w:rsidR="00711723" w:rsidRPr="00F92408" w:rsidRDefault="00F474D4" w:rsidP="0038428D">
            <w:pPr>
              <w:spacing w:after="0" w:line="240" w:lineRule="auto"/>
              <w:jc w:val="center"/>
              <w:rPr>
                <w:rFonts w:ascii="Arial" w:hAnsi="Arial" w:cs="Arial"/>
                <w:lang w:val="lt-LT"/>
              </w:rPr>
            </w:pPr>
            <w:r w:rsidRPr="00F92408">
              <w:rPr>
                <w:rFonts w:ascii="Arial" w:hAnsi="Arial" w:cs="Arial"/>
                <w:lang w:val="lt-LT"/>
              </w:rPr>
              <w:t>4</w:t>
            </w:r>
          </w:p>
        </w:tc>
        <w:tc>
          <w:tcPr>
            <w:tcW w:w="2380" w:type="pct"/>
          </w:tcPr>
          <w:p w14:paraId="2E38F1C8" w14:textId="3526F9FB" w:rsidR="00B06565" w:rsidRPr="00F92408" w:rsidRDefault="00B06565" w:rsidP="73254693">
            <w:pPr>
              <w:pStyle w:val="Default"/>
              <w:jc w:val="both"/>
              <w:rPr>
                <w:sz w:val="22"/>
                <w:szCs w:val="22"/>
                <w:lang w:val="en-US"/>
              </w:rPr>
            </w:pPr>
            <w:r w:rsidRPr="73254693">
              <w:rPr>
                <w:sz w:val="22"/>
                <w:szCs w:val="22"/>
                <w:lang w:val="en-US"/>
              </w:rPr>
              <w:t>Darbų vykdymas subrangos būdu</w:t>
            </w:r>
            <w:r w:rsidR="00545FC1" w:rsidRPr="73254693">
              <w:rPr>
                <w:sz w:val="22"/>
                <w:szCs w:val="22"/>
                <w:lang w:val="en-US"/>
              </w:rPr>
              <w:t xml:space="preserve"> (kai tai numatyta Sutartyje)</w:t>
            </w:r>
            <w:r w:rsidRPr="73254693">
              <w:rPr>
                <w:sz w:val="22"/>
                <w:szCs w:val="22"/>
                <w:lang w:val="en-US"/>
              </w:rPr>
              <w:t xml:space="preserve">. </w:t>
            </w:r>
            <w:r w:rsidR="00BC1B81" w:rsidRPr="73254693">
              <w:rPr>
                <w:sz w:val="22"/>
                <w:szCs w:val="22"/>
                <w:lang w:val="en-US"/>
              </w:rPr>
              <w:t>Organizuojant ir vykdant subrangos darbus, už darbuotojų saugą atsako</w:t>
            </w:r>
          </w:p>
          <w:p w14:paraId="7657E42E" w14:textId="77777777" w:rsidR="00711723" w:rsidRPr="00F92408" w:rsidRDefault="00711723" w:rsidP="00D07DB3">
            <w:pPr>
              <w:spacing w:after="0" w:line="240" w:lineRule="auto"/>
              <w:jc w:val="both"/>
              <w:rPr>
                <w:rFonts w:ascii="Arial" w:hAnsi="Arial" w:cs="Arial"/>
                <w:lang w:val="lt-LT"/>
              </w:rPr>
            </w:pPr>
          </w:p>
        </w:tc>
        <w:tc>
          <w:tcPr>
            <w:tcW w:w="748" w:type="pct"/>
          </w:tcPr>
          <w:p w14:paraId="24D9A270" w14:textId="61509F01" w:rsidR="00711723" w:rsidRPr="00F92408" w:rsidRDefault="00C72016" w:rsidP="0038428D">
            <w:pPr>
              <w:spacing w:after="0" w:line="240" w:lineRule="auto"/>
              <w:jc w:val="center"/>
              <w:rPr>
                <w:rFonts w:ascii="Arial" w:hAnsi="Arial" w:cs="Arial"/>
                <w:lang w:val="lt-LT"/>
              </w:rPr>
            </w:pPr>
            <w:r w:rsidRPr="00F92408">
              <w:rPr>
                <w:rFonts w:ascii="Arial" w:hAnsi="Arial" w:cs="Arial"/>
                <w:lang w:val="lt-LT"/>
              </w:rPr>
              <w:t>Prieš darbų pradžią ir darbų vykdymo metu</w:t>
            </w:r>
          </w:p>
        </w:tc>
        <w:tc>
          <w:tcPr>
            <w:tcW w:w="1480" w:type="pct"/>
          </w:tcPr>
          <w:p w14:paraId="4C39618D" w14:textId="76973B9C" w:rsidR="00711723" w:rsidRPr="00F92408" w:rsidRDefault="00711723" w:rsidP="0038428D">
            <w:pPr>
              <w:spacing w:after="0" w:line="240" w:lineRule="auto"/>
              <w:jc w:val="center"/>
              <w:rPr>
                <w:rFonts w:ascii="Arial" w:hAnsi="Arial" w:cs="Arial"/>
                <w:lang w:val="lt-LT"/>
              </w:rPr>
            </w:pPr>
          </w:p>
        </w:tc>
      </w:tr>
      <w:tr w:rsidR="00711723" w:rsidRPr="00F92408" w14:paraId="0392A9D4" w14:textId="77777777" w:rsidTr="73254693">
        <w:tc>
          <w:tcPr>
            <w:tcW w:w="392" w:type="pct"/>
          </w:tcPr>
          <w:p w14:paraId="189B153C" w14:textId="77777777" w:rsidR="00711723" w:rsidRPr="00F92408" w:rsidRDefault="00711723" w:rsidP="0038428D">
            <w:pPr>
              <w:spacing w:after="0" w:line="240" w:lineRule="auto"/>
              <w:jc w:val="center"/>
              <w:rPr>
                <w:rFonts w:ascii="Arial" w:hAnsi="Arial" w:cs="Arial"/>
                <w:lang w:val="lt-LT"/>
              </w:rPr>
            </w:pPr>
          </w:p>
        </w:tc>
        <w:tc>
          <w:tcPr>
            <w:tcW w:w="2380" w:type="pct"/>
          </w:tcPr>
          <w:p w14:paraId="108A593F" w14:textId="77777777" w:rsidR="00711723" w:rsidRPr="00F92408" w:rsidRDefault="00711723" w:rsidP="0038428D">
            <w:pPr>
              <w:spacing w:after="0" w:line="240" w:lineRule="auto"/>
              <w:jc w:val="center"/>
              <w:rPr>
                <w:rFonts w:ascii="Arial" w:hAnsi="Arial" w:cs="Arial"/>
                <w:lang w:val="lt-LT"/>
              </w:rPr>
            </w:pPr>
          </w:p>
        </w:tc>
        <w:tc>
          <w:tcPr>
            <w:tcW w:w="748" w:type="pct"/>
          </w:tcPr>
          <w:p w14:paraId="268E6D13" w14:textId="77777777" w:rsidR="00711723" w:rsidRPr="00F92408" w:rsidRDefault="00711723" w:rsidP="0038428D">
            <w:pPr>
              <w:spacing w:after="0" w:line="240" w:lineRule="auto"/>
              <w:jc w:val="center"/>
              <w:rPr>
                <w:rFonts w:ascii="Arial" w:hAnsi="Arial" w:cs="Arial"/>
                <w:lang w:val="lt-LT"/>
              </w:rPr>
            </w:pPr>
          </w:p>
        </w:tc>
        <w:tc>
          <w:tcPr>
            <w:tcW w:w="1480" w:type="pct"/>
          </w:tcPr>
          <w:p w14:paraId="40FB4BAB" w14:textId="77777777" w:rsidR="00711723" w:rsidRPr="00F92408" w:rsidRDefault="00711723" w:rsidP="0038428D">
            <w:pPr>
              <w:spacing w:after="0" w:line="240" w:lineRule="auto"/>
              <w:jc w:val="center"/>
              <w:rPr>
                <w:rFonts w:ascii="Arial" w:hAnsi="Arial" w:cs="Arial"/>
                <w:lang w:val="lt-LT"/>
              </w:rPr>
            </w:pPr>
          </w:p>
        </w:tc>
      </w:tr>
      <w:tr w:rsidR="00711723" w:rsidRPr="00F92408" w14:paraId="78890DA5" w14:textId="77777777" w:rsidTr="73254693">
        <w:tc>
          <w:tcPr>
            <w:tcW w:w="392" w:type="pct"/>
          </w:tcPr>
          <w:p w14:paraId="2C89E12A" w14:textId="77777777" w:rsidR="00711723" w:rsidRPr="00F92408" w:rsidRDefault="00711723" w:rsidP="0038428D">
            <w:pPr>
              <w:spacing w:after="0" w:line="240" w:lineRule="auto"/>
              <w:jc w:val="center"/>
              <w:rPr>
                <w:rFonts w:ascii="Arial" w:hAnsi="Arial" w:cs="Arial"/>
                <w:lang w:val="lt-LT"/>
              </w:rPr>
            </w:pPr>
          </w:p>
        </w:tc>
        <w:tc>
          <w:tcPr>
            <w:tcW w:w="2380" w:type="pct"/>
          </w:tcPr>
          <w:p w14:paraId="408FD61C" w14:textId="77777777" w:rsidR="00711723" w:rsidRPr="00F92408" w:rsidRDefault="00711723" w:rsidP="0038428D">
            <w:pPr>
              <w:spacing w:after="0" w:line="240" w:lineRule="auto"/>
              <w:jc w:val="center"/>
              <w:rPr>
                <w:rFonts w:ascii="Arial" w:hAnsi="Arial" w:cs="Arial"/>
                <w:lang w:val="lt-LT"/>
              </w:rPr>
            </w:pPr>
          </w:p>
        </w:tc>
        <w:tc>
          <w:tcPr>
            <w:tcW w:w="748" w:type="pct"/>
          </w:tcPr>
          <w:p w14:paraId="6915BF72" w14:textId="77777777" w:rsidR="00711723" w:rsidRPr="00F92408" w:rsidRDefault="00711723" w:rsidP="0038428D">
            <w:pPr>
              <w:spacing w:after="0" w:line="240" w:lineRule="auto"/>
              <w:jc w:val="center"/>
              <w:rPr>
                <w:rFonts w:ascii="Arial" w:hAnsi="Arial" w:cs="Arial"/>
                <w:lang w:val="lt-LT"/>
              </w:rPr>
            </w:pPr>
          </w:p>
        </w:tc>
        <w:tc>
          <w:tcPr>
            <w:tcW w:w="1480" w:type="pct"/>
          </w:tcPr>
          <w:p w14:paraId="025E5900" w14:textId="77777777" w:rsidR="00711723" w:rsidRPr="00F92408" w:rsidRDefault="00711723" w:rsidP="0038428D">
            <w:pPr>
              <w:spacing w:after="0" w:line="240" w:lineRule="auto"/>
              <w:jc w:val="center"/>
              <w:rPr>
                <w:rFonts w:ascii="Arial" w:hAnsi="Arial" w:cs="Arial"/>
                <w:lang w:val="lt-LT"/>
              </w:rPr>
            </w:pPr>
          </w:p>
        </w:tc>
      </w:tr>
      <w:tr w:rsidR="00711723" w:rsidRPr="00F92408" w14:paraId="4B729CBE" w14:textId="77777777" w:rsidTr="73254693">
        <w:tc>
          <w:tcPr>
            <w:tcW w:w="392" w:type="pct"/>
          </w:tcPr>
          <w:p w14:paraId="3CDD5912" w14:textId="77777777" w:rsidR="00711723" w:rsidRPr="00F92408" w:rsidRDefault="00711723" w:rsidP="0038428D">
            <w:pPr>
              <w:spacing w:after="0" w:line="240" w:lineRule="auto"/>
              <w:jc w:val="center"/>
              <w:rPr>
                <w:rFonts w:ascii="Arial" w:hAnsi="Arial" w:cs="Arial"/>
                <w:lang w:val="lt-LT"/>
              </w:rPr>
            </w:pPr>
          </w:p>
        </w:tc>
        <w:tc>
          <w:tcPr>
            <w:tcW w:w="2380" w:type="pct"/>
          </w:tcPr>
          <w:p w14:paraId="12AEE820" w14:textId="77777777" w:rsidR="00711723" w:rsidRPr="00F92408" w:rsidRDefault="00711723" w:rsidP="0038428D">
            <w:pPr>
              <w:spacing w:after="0" w:line="240" w:lineRule="auto"/>
              <w:jc w:val="center"/>
              <w:rPr>
                <w:rFonts w:ascii="Arial" w:hAnsi="Arial" w:cs="Arial"/>
                <w:lang w:val="lt-LT"/>
              </w:rPr>
            </w:pPr>
          </w:p>
        </w:tc>
        <w:tc>
          <w:tcPr>
            <w:tcW w:w="748" w:type="pct"/>
          </w:tcPr>
          <w:p w14:paraId="5B0BCC45" w14:textId="77777777" w:rsidR="00711723" w:rsidRPr="00F92408" w:rsidRDefault="00711723" w:rsidP="0038428D">
            <w:pPr>
              <w:spacing w:after="0" w:line="240" w:lineRule="auto"/>
              <w:jc w:val="center"/>
              <w:rPr>
                <w:rFonts w:ascii="Arial" w:hAnsi="Arial" w:cs="Arial"/>
                <w:lang w:val="lt-LT"/>
              </w:rPr>
            </w:pPr>
          </w:p>
        </w:tc>
        <w:tc>
          <w:tcPr>
            <w:tcW w:w="1480" w:type="pct"/>
          </w:tcPr>
          <w:p w14:paraId="6EA85931" w14:textId="77777777" w:rsidR="00711723" w:rsidRPr="00F92408" w:rsidRDefault="00711723" w:rsidP="0038428D">
            <w:pPr>
              <w:spacing w:after="0" w:line="240" w:lineRule="auto"/>
              <w:jc w:val="center"/>
              <w:rPr>
                <w:rFonts w:ascii="Arial" w:hAnsi="Arial" w:cs="Arial"/>
                <w:lang w:val="lt-LT"/>
              </w:rPr>
            </w:pPr>
          </w:p>
        </w:tc>
      </w:tr>
    </w:tbl>
    <w:p w14:paraId="06F40D41" w14:textId="77777777" w:rsidR="00711723" w:rsidRPr="00F92408" w:rsidRDefault="00711723" w:rsidP="00711723">
      <w:pPr>
        <w:shd w:val="clear" w:color="auto" w:fill="FFFFFF" w:themeFill="background1"/>
        <w:spacing w:after="0" w:line="360" w:lineRule="auto"/>
        <w:rPr>
          <w:rFonts w:ascii="Arial" w:hAnsi="Arial" w:cs="Arial"/>
          <w:b/>
          <w:lang w:val="lt-LT"/>
        </w:rPr>
      </w:pPr>
    </w:p>
    <w:p w14:paraId="5BAD1D20" w14:textId="77777777" w:rsidR="00711723" w:rsidRPr="00F92408" w:rsidRDefault="00711723" w:rsidP="00711723">
      <w:pPr>
        <w:shd w:val="clear" w:color="auto" w:fill="FFFFFF"/>
        <w:spacing w:after="0" w:line="360" w:lineRule="auto"/>
        <w:rPr>
          <w:rFonts w:ascii="Arial" w:hAnsi="Arial" w:cs="Arial"/>
          <w:sz w:val="18"/>
          <w:szCs w:val="18"/>
          <w:lang w:val="lt-LT"/>
        </w:rPr>
      </w:pPr>
      <w:r w:rsidRPr="00F92408">
        <w:rPr>
          <w:rFonts w:ascii="Arial" w:hAnsi="Arial" w:cs="Arial"/>
          <w:b/>
          <w:lang w:val="lt-LT"/>
        </w:rPr>
        <w:t>DARBŲ ATLIKIMO TVARKA IR ATSAKOMYBĖS:</w:t>
      </w:r>
    </w:p>
    <w:p w14:paraId="1B433C67" w14:textId="17BE608E" w:rsidR="00711723" w:rsidRPr="00F92408" w:rsidRDefault="00711723" w:rsidP="50B589D7">
      <w:pPr>
        <w:pStyle w:val="CommentText"/>
        <w:numPr>
          <w:ilvl w:val="0"/>
          <w:numId w:val="1"/>
        </w:numPr>
        <w:shd w:val="clear" w:color="auto" w:fill="FFFFFF" w:themeFill="background1"/>
        <w:tabs>
          <w:tab w:val="left" w:pos="426"/>
        </w:tabs>
        <w:ind w:left="0" w:firstLine="0"/>
        <w:jc w:val="both"/>
        <w:rPr>
          <w:rFonts w:ascii="Arial" w:hAnsi="Arial" w:cs="Arial"/>
          <w:sz w:val="22"/>
          <w:szCs w:val="22"/>
        </w:rPr>
      </w:pPr>
      <w:r w:rsidRPr="00F92408">
        <w:rPr>
          <w:rFonts w:ascii="Arial" w:hAnsi="Arial" w:cs="Arial"/>
          <w:sz w:val="22"/>
          <w:szCs w:val="22"/>
        </w:rPr>
        <w:t>Rangovas ir Bendrovė privalo vadovautis Lietuvos Respublikos tesės aktais, reglamentuojančiais darbuotojų saugą ir sveikatą, gaisrinę saugą, jėgainių (elektrinių, elektros</w:t>
      </w:r>
      <w:r w:rsidR="11FF27A6" w:rsidRPr="00F92408">
        <w:rPr>
          <w:rFonts w:ascii="Arial" w:hAnsi="Arial" w:cs="Arial"/>
          <w:sz w:val="22"/>
          <w:szCs w:val="22"/>
        </w:rPr>
        <w:t xml:space="preserve"> ir šilumos</w:t>
      </w:r>
      <w:r w:rsidRPr="00F92408">
        <w:rPr>
          <w:rFonts w:ascii="Arial" w:hAnsi="Arial" w:cs="Arial"/>
          <w:sz w:val="22"/>
          <w:szCs w:val="22"/>
        </w:rPr>
        <w:t xml:space="preserve"> tinklų) eksploatavimo taisyklėmis </w:t>
      </w:r>
      <w:r w:rsidRPr="00F92408">
        <w:rPr>
          <w:rFonts w:ascii="Arial" w:hAnsi="Arial" w:cs="Arial"/>
          <w:color w:val="000000" w:themeColor="text1"/>
          <w:sz w:val="22"/>
          <w:szCs w:val="22"/>
        </w:rPr>
        <w:t>ir jiems taikomais Bendrovės vidaus teisės aktais.</w:t>
      </w:r>
    </w:p>
    <w:p w14:paraId="7D7104D8" w14:textId="77777777" w:rsidR="00711723" w:rsidRPr="00F92408" w:rsidRDefault="00711723" w:rsidP="00711723">
      <w:pPr>
        <w:pStyle w:val="ListParagraph"/>
        <w:numPr>
          <w:ilvl w:val="0"/>
          <w:numId w:val="1"/>
        </w:numPr>
        <w:shd w:val="clear" w:color="auto" w:fill="FFFFFF"/>
        <w:tabs>
          <w:tab w:val="left" w:pos="0"/>
          <w:tab w:val="left" w:pos="426"/>
          <w:tab w:val="left" w:pos="806"/>
        </w:tabs>
        <w:spacing w:after="0" w:line="240" w:lineRule="auto"/>
        <w:ind w:left="0" w:firstLine="0"/>
        <w:contextualSpacing w:val="0"/>
        <w:jc w:val="both"/>
        <w:rPr>
          <w:rFonts w:ascii="Arial" w:hAnsi="Arial" w:cs="Arial"/>
          <w:lang w:val="lt-LT"/>
        </w:rPr>
      </w:pPr>
      <w:r w:rsidRPr="00F92408">
        <w:rPr>
          <w:rFonts w:ascii="Arial" w:hAnsi="Arial" w:cs="Arial"/>
          <w:lang w:val="lt-LT"/>
        </w:rPr>
        <w:t>Rangovo darbų vadovas ir darbų vykdytojai instruktuojami įvadinio instruktavimo metu po Sutarties pasirašymo. Darbuotojus instruktuoja Bendrovės darbuotojas, atsakingas už darbuotojų saugą ir sveikatą.</w:t>
      </w:r>
    </w:p>
    <w:p w14:paraId="73D3D2F8" w14:textId="3C2B3EC1" w:rsidR="00711723" w:rsidRPr="00F92408" w:rsidRDefault="00711723" w:rsidP="50B589D7">
      <w:pPr>
        <w:pStyle w:val="ListParagraph"/>
        <w:numPr>
          <w:ilvl w:val="0"/>
          <w:numId w:val="1"/>
        </w:numPr>
        <w:shd w:val="clear" w:color="auto" w:fill="FFFFFF" w:themeFill="background1"/>
        <w:tabs>
          <w:tab w:val="left" w:pos="426"/>
          <w:tab w:val="left" w:pos="806"/>
        </w:tabs>
        <w:spacing w:after="0" w:line="240" w:lineRule="auto"/>
        <w:ind w:left="0" w:firstLine="0"/>
        <w:jc w:val="both"/>
        <w:rPr>
          <w:rFonts w:ascii="Arial" w:hAnsi="Arial" w:cs="Arial"/>
          <w:lang w:val="lt-LT"/>
        </w:rPr>
      </w:pPr>
      <w:r w:rsidRPr="00F92408">
        <w:rPr>
          <w:rFonts w:ascii="Arial" w:hAnsi="Arial" w:cs="Arial"/>
          <w:lang w:val="lt-LT"/>
        </w:rPr>
        <w:t xml:space="preserve">Rangovas atsako už savo darbuotojų pirminio instruktavimo darbo vietoje atlikimą ir tinkamą įforminimą. Įforminus leidimą dirbti pagal nurodymą, pavedimą, paskyrą ir/ar kitus dokumentus, Rangovo darbų vadovas ir vykdytojas prisiima pilną atsakomybę už savo ir savo subrangovų darbuotojų saugą ir sveikatą. </w:t>
      </w:r>
    </w:p>
    <w:p w14:paraId="205161B7" w14:textId="5717AA2F" w:rsidR="00711723" w:rsidRPr="00F92408" w:rsidRDefault="00711723" w:rsidP="50B589D7">
      <w:pPr>
        <w:pStyle w:val="ListParagraph"/>
        <w:numPr>
          <w:ilvl w:val="0"/>
          <w:numId w:val="1"/>
        </w:numPr>
        <w:shd w:val="clear" w:color="auto" w:fill="FFFFFF" w:themeFill="background1"/>
        <w:tabs>
          <w:tab w:val="left" w:pos="426"/>
          <w:tab w:val="left" w:pos="806"/>
        </w:tabs>
        <w:spacing w:after="0" w:line="240" w:lineRule="auto"/>
        <w:ind w:left="0" w:firstLine="0"/>
        <w:jc w:val="both"/>
        <w:rPr>
          <w:lang w:val="lt-LT"/>
        </w:rPr>
      </w:pPr>
      <w:r w:rsidRPr="00F92408">
        <w:rPr>
          <w:rFonts w:ascii="Arial" w:hAnsi="Arial" w:cs="Arial"/>
          <w:lang w:val="lt-LT"/>
        </w:rPr>
        <w:t>Rangovas atsako už tinkamos sudėties komandų suformavimą ir reikiamos kvalifikacijos darbe vykdytojų ir komandos narių skyrimą</w:t>
      </w:r>
      <w:r w:rsidRPr="00F92408">
        <w:rPr>
          <w:rFonts w:ascii="Arial" w:hAnsi="Arial" w:cs="Arial"/>
          <w:spacing w:val="7"/>
          <w:lang w:val="lt-LT"/>
        </w:rPr>
        <w:t xml:space="preserve"> </w:t>
      </w:r>
      <w:r w:rsidRPr="00F92408">
        <w:rPr>
          <w:rFonts w:ascii="Arial" w:hAnsi="Arial" w:cs="Arial"/>
          <w:lang w:val="lt-LT"/>
        </w:rPr>
        <w:t>darbui pagal nurodymus</w:t>
      </w:r>
      <w:r w:rsidR="42B061F7" w:rsidRPr="00F92408">
        <w:rPr>
          <w:rFonts w:ascii="Arial" w:hAnsi="Arial" w:cs="Arial"/>
          <w:lang w:val="lt-LT"/>
        </w:rPr>
        <w:t xml:space="preserve"> bei</w:t>
      </w:r>
      <w:r w:rsidRPr="00F92408">
        <w:rPr>
          <w:rFonts w:ascii="Arial" w:hAnsi="Arial" w:cs="Arial"/>
          <w:lang w:val="lt-LT"/>
        </w:rPr>
        <w:t xml:space="preserve"> </w:t>
      </w:r>
      <w:r w:rsidRPr="00F92408">
        <w:rPr>
          <w:rFonts w:ascii="Arial" w:hAnsi="Arial" w:cs="Arial"/>
          <w:color w:val="000000"/>
          <w:lang w:val="lt-LT"/>
        </w:rPr>
        <w:t xml:space="preserve">užtikrinti, kad darbuotojai atitiktų Lietuvos Respublikos įstatymų ir kitų teisės aktų keliamus reikalavimus, </w:t>
      </w:r>
      <w:r w:rsidRPr="00F92408">
        <w:rPr>
          <w:rFonts w:ascii="Arial" w:hAnsi="Arial" w:cs="Arial"/>
          <w:color w:val="000000" w:themeColor="text1"/>
          <w:lang w:val="lt-LT"/>
        </w:rPr>
        <w:t xml:space="preserve">jie </w:t>
      </w:r>
      <w:r w:rsidRPr="00F92408">
        <w:rPr>
          <w:rFonts w:ascii="Arial" w:hAnsi="Arial" w:cs="Arial"/>
          <w:color w:val="000000"/>
          <w:lang w:val="lt-LT"/>
        </w:rPr>
        <w:t xml:space="preserve">būtų </w:t>
      </w:r>
      <w:r w:rsidRPr="00F92408">
        <w:rPr>
          <w:rFonts w:ascii="Arial" w:hAnsi="Arial" w:cs="Arial"/>
          <w:color w:val="000000" w:themeColor="text1"/>
          <w:lang w:val="lt-LT"/>
        </w:rPr>
        <w:t xml:space="preserve">tinkamai parengti </w:t>
      </w:r>
      <w:r w:rsidRPr="00F92408">
        <w:rPr>
          <w:rFonts w:ascii="Arial" w:hAnsi="Arial" w:cs="Arial"/>
          <w:color w:val="000000"/>
          <w:lang w:val="lt-LT"/>
        </w:rPr>
        <w:t>ir turėtų  galiojančius pažymėjimus (atestatus</w:t>
      </w:r>
      <w:r w:rsidRPr="00F92408">
        <w:rPr>
          <w:rFonts w:ascii="Arial" w:hAnsi="Arial" w:cs="Arial"/>
          <w:color w:val="000000" w:themeColor="text1"/>
          <w:lang w:val="lt-LT"/>
        </w:rPr>
        <w:t>)</w:t>
      </w:r>
      <w:r w:rsidR="2202D490" w:rsidRPr="00F92408">
        <w:rPr>
          <w:rFonts w:ascii="Arial" w:hAnsi="Arial" w:cs="Arial"/>
          <w:color w:val="000000" w:themeColor="text1"/>
          <w:lang w:val="lt-LT"/>
        </w:rPr>
        <w:t>.</w:t>
      </w:r>
    </w:p>
    <w:p w14:paraId="6D1E796D" w14:textId="7790326E" w:rsidR="00711723" w:rsidRPr="00F92408" w:rsidRDefault="00711723" w:rsidP="2F986556">
      <w:pPr>
        <w:pStyle w:val="ListParagraph"/>
        <w:numPr>
          <w:ilvl w:val="0"/>
          <w:numId w:val="1"/>
        </w:numPr>
        <w:shd w:val="clear" w:color="auto" w:fill="FFFFFF" w:themeFill="background1"/>
        <w:tabs>
          <w:tab w:val="left" w:pos="0"/>
          <w:tab w:val="left" w:pos="426"/>
          <w:tab w:val="left" w:pos="806"/>
        </w:tabs>
        <w:spacing w:after="0" w:line="240" w:lineRule="auto"/>
        <w:ind w:left="0" w:firstLine="0"/>
        <w:contextualSpacing w:val="0"/>
        <w:jc w:val="both"/>
        <w:rPr>
          <w:rFonts w:ascii="Arial" w:hAnsi="Arial" w:cs="Arial"/>
          <w:lang w:val="lt-LT"/>
        </w:rPr>
      </w:pPr>
      <w:r w:rsidRPr="2F986556">
        <w:rPr>
          <w:rFonts w:ascii="Arial" w:hAnsi="Arial" w:cs="Arial"/>
          <w:lang w:val="lt-LT"/>
        </w:rPr>
        <w:t xml:space="preserve">Pasirašydamas šį aktą Rangovas patvirtina, kad yra susipažinęs ir sutinka su UAB Vilniaus kogeneracinės jėgainės Rangovų darbų organizavimo standartu (toliau – Standartas) bei jame  nustatytais reikalavimais bei įsipareigoja jų laikytis. Rangovas supranta ir sutinka, kad už reikalavimų nesilaikymą ar netinkamą jų vykdymą jam gali būti taikomos Standarte bei Sutartyje numatytos sankcijos. Su Standartu galima susipažinti Bendrovės tinklapyje </w:t>
      </w:r>
      <w:r w:rsidR="77CD7B03" w:rsidRPr="2F986556">
        <w:rPr>
          <w:rFonts w:ascii="Arial" w:eastAsia="Arial" w:hAnsi="Arial" w:cs="Arial"/>
          <w:i/>
          <w:iCs/>
          <w:lang w:val="lt-LT"/>
        </w:rPr>
        <w:t>vkj.lt -&gt; aktualu -&gt; rangovams ir tiekėjams</w:t>
      </w:r>
      <w:r w:rsidRPr="2F986556">
        <w:rPr>
          <w:rFonts w:ascii="Arial" w:hAnsi="Arial" w:cs="Arial"/>
          <w:lang w:val="lt-LT"/>
        </w:rPr>
        <w:t>. Rangovo ir Subrangovų darbuotojai į Bendrovės teritoriją įleidžiami tik pateikus Bendrovės išduotus leidimus ir įmonės, kurioje dirba, darbo pažymėjimus.</w:t>
      </w:r>
    </w:p>
    <w:p w14:paraId="45254388" w14:textId="4A2622FF" w:rsidR="00711723" w:rsidRPr="00F92408" w:rsidRDefault="00711723" w:rsidP="50B589D7">
      <w:pPr>
        <w:pStyle w:val="ListParagraph"/>
        <w:numPr>
          <w:ilvl w:val="0"/>
          <w:numId w:val="1"/>
        </w:numPr>
        <w:shd w:val="clear" w:color="auto" w:fill="FFFFFF" w:themeFill="background1"/>
        <w:tabs>
          <w:tab w:val="left" w:pos="426"/>
          <w:tab w:val="left" w:pos="806"/>
        </w:tabs>
        <w:spacing w:after="0" w:line="240" w:lineRule="auto"/>
        <w:ind w:left="0" w:firstLine="0"/>
        <w:jc w:val="both"/>
        <w:rPr>
          <w:rFonts w:ascii="Arial" w:hAnsi="Arial" w:cs="Arial"/>
          <w:color w:val="000000"/>
          <w:lang w:val="lt-LT"/>
        </w:rPr>
      </w:pPr>
      <w:r w:rsidRPr="00F92408">
        <w:rPr>
          <w:rFonts w:ascii="Arial" w:hAnsi="Arial" w:cs="Arial"/>
          <w:color w:val="000000" w:themeColor="text1"/>
          <w:lang w:val="lt-LT"/>
        </w:rPr>
        <w:t xml:space="preserve">Rangovas prisiima atsakomybę, jeigu raštu nepranešė Bendrovei apie pasikeitusius darbuotojus, t. y. neatnaujino </w:t>
      </w:r>
      <w:r w:rsidR="01554729" w:rsidRPr="00F92408">
        <w:rPr>
          <w:rFonts w:ascii="Arial" w:hAnsi="Arial" w:cs="Arial"/>
          <w:color w:val="000000" w:themeColor="text1"/>
          <w:lang w:val="lt-LT"/>
        </w:rPr>
        <w:t>ir nepateikė Prašymo darbams atlikti Atsakingam už Sutartį asmeniui</w:t>
      </w:r>
      <w:r w:rsidRPr="00F92408">
        <w:rPr>
          <w:rFonts w:ascii="Arial" w:hAnsi="Arial" w:cs="Arial"/>
          <w:color w:val="000000" w:themeColor="text1"/>
          <w:lang w:val="lt-LT"/>
        </w:rPr>
        <w:t xml:space="preserve">. </w:t>
      </w:r>
    </w:p>
    <w:p w14:paraId="419C98D7" w14:textId="77777777" w:rsidR="00711723" w:rsidRPr="00F92408" w:rsidRDefault="00711723" w:rsidP="00711723">
      <w:pPr>
        <w:pStyle w:val="ListParagraph"/>
        <w:numPr>
          <w:ilvl w:val="0"/>
          <w:numId w:val="1"/>
        </w:numPr>
        <w:shd w:val="clear" w:color="auto" w:fill="FFFFFF"/>
        <w:tabs>
          <w:tab w:val="left" w:pos="0"/>
          <w:tab w:val="left" w:pos="426"/>
          <w:tab w:val="left" w:pos="806"/>
        </w:tabs>
        <w:spacing w:after="0" w:line="240" w:lineRule="auto"/>
        <w:ind w:left="0" w:firstLine="0"/>
        <w:contextualSpacing w:val="0"/>
        <w:jc w:val="both"/>
        <w:rPr>
          <w:rFonts w:ascii="Arial" w:hAnsi="Arial" w:cs="Arial"/>
          <w:lang w:val="lt-LT"/>
        </w:rPr>
      </w:pPr>
      <w:r w:rsidRPr="00F92408">
        <w:rPr>
          <w:rFonts w:ascii="Arial" w:hAnsi="Arial" w:cs="Arial"/>
          <w:lang w:val="lt-LT"/>
        </w:rPr>
        <w:t>Rangovas atsako už savo ir Subrangovų darbuotojų aprūpinimą asmeninėmis ir kolektyvinėmis apsaugos, higienos, pirminėmis gaisro gesinimo ir aplinkosaugos reikalavimų laikymąsi. Rangovas atsako už tinkamą ir techniškai tvarkingų įrankių bei mechanizmų naudojimą darbų vykdymo</w:t>
      </w:r>
      <w:r w:rsidRPr="00F92408">
        <w:rPr>
          <w:rFonts w:ascii="Arial" w:hAnsi="Arial" w:cs="Arial"/>
          <w:spacing w:val="16"/>
          <w:lang w:val="lt-LT"/>
        </w:rPr>
        <w:t xml:space="preserve"> </w:t>
      </w:r>
      <w:r w:rsidRPr="00F92408">
        <w:rPr>
          <w:rFonts w:ascii="Arial" w:hAnsi="Arial" w:cs="Arial"/>
          <w:lang w:val="lt-LT"/>
        </w:rPr>
        <w:t>metu.</w:t>
      </w:r>
    </w:p>
    <w:p w14:paraId="2FA0412E" w14:textId="77777777" w:rsidR="00711723" w:rsidRPr="00F92408" w:rsidRDefault="00711723" w:rsidP="00711723">
      <w:pPr>
        <w:pStyle w:val="ListParagraph"/>
        <w:numPr>
          <w:ilvl w:val="0"/>
          <w:numId w:val="1"/>
        </w:numPr>
        <w:shd w:val="clear" w:color="auto" w:fill="FFFFFF"/>
        <w:tabs>
          <w:tab w:val="left" w:pos="0"/>
          <w:tab w:val="left" w:pos="426"/>
          <w:tab w:val="left" w:pos="806"/>
        </w:tabs>
        <w:spacing w:after="0" w:line="240" w:lineRule="auto"/>
        <w:ind w:left="0" w:firstLine="0"/>
        <w:contextualSpacing w:val="0"/>
        <w:jc w:val="both"/>
        <w:rPr>
          <w:lang w:val="lt-LT"/>
        </w:rPr>
      </w:pPr>
      <w:r w:rsidRPr="00F92408">
        <w:rPr>
          <w:rFonts w:ascii="Arial" w:hAnsi="Arial" w:cs="Arial"/>
          <w:lang w:val="lt-LT"/>
        </w:rPr>
        <w:t xml:space="preserve">Įvykusius nelaimingus atsitikimus su savo ar Subrangovo darbuotojais tirs ir apskaitys Rangovo sudaryta komisija, į kurią turi būti pakviesti ir Bendrovės paskirti atstovai. </w:t>
      </w:r>
    </w:p>
    <w:p w14:paraId="31F149B8" w14:textId="77777777" w:rsidR="00711723" w:rsidRPr="00F92408" w:rsidRDefault="00711723" w:rsidP="00711723">
      <w:pPr>
        <w:pStyle w:val="ListParagraph"/>
        <w:numPr>
          <w:ilvl w:val="0"/>
          <w:numId w:val="1"/>
        </w:numPr>
        <w:shd w:val="clear" w:color="auto" w:fill="FFFFFF"/>
        <w:tabs>
          <w:tab w:val="left" w:pos="0"/>
          <w:tab w:val="left" w:pos="426"/>
          <w:tab w:val="left" w:pos="806"/>
        </w:tabs>
        <w:spacing w:after="0" w:line="240" w:lineRule="auto"/>
        <w:ind w:left="0" w:firstLine="0"/>
        <w:contextualSpacing w:val="0"/>
        <w:jc w:val="both"/>
        <w:rPr>
          <w:rFonts w:ascii="Arial" w:hAnsi="Arial" w:cs="Arial"/>
          <w:lang w:val="lt-LT"/>
        </w:rPr>
      </w:pPr>
      <w:r w:rsidRPr="00F92408">
        <w:rPr>
          <w:rFonts w:ascii="Arial" w:hAnsi="Arial" w:cs="Arial"/>
          <w:lang w:val="lt-LT"/>
        </w:rPr>
        <w:t>Kiti reikalavimai:</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9"/>
      </w:tblGrid>
      <w:tr w:rsidR="00711723" w:rsidRPr="00F92408" w14:paraId="46A9159A" w14:textId="77777777" w:rsidTr="00681AB2">
        <w:trPr>
          <w:trHeight w:val="340"/>
        </w:trPr>
        <w:tc>
          <w:tcPr>
            <w:tcW w:w="9469" w:type="dxa"/>
            <w:tcBorders>
              <w:bottom w:val="single" w:sz="4" w:space="0" w:color="auto"/>
            </w:tcBorders>
          </w:tcPr>
          <w:p w14:paraId="10A5E0AD" w14:textId="77777777" w:rsidR="00711723" w:rsidRPr="00F92408" w:rsidRDefault="00711723" w:rsidP="00681AB2">
            <w:pPr>
              <w:tabs>
                <w:tab w:val="left" w:pos="9498"/>
              </w:tabs>
              <w:spacing w:line="360" w:lineRule="auto"/>
              <w:jc w:val="both"/>
              <w:rPr>
                <w:rFonts w:ascii="Arial" w:hAnsi="Arial" w:cs="Arial"/>
                <w:spacing w:val="-4"/>
                <w:lang w:val="lt-LT"/>
              </w:rPr>
            </w:pPr>
          </w:p>
        </w:tc>
      </w:tr>
      <w:tr w:rsidR="00711723" w:rsidRPr="00F92408" w14:paraId="48CD8DFD" w14:textId="77777777" w:rsidTr="00681AB2">
        <w:trPr>
          <w:trHeight w:val="340"/>
        </w:trPr>
        <w:tc>
          <w:tcPr>
            <w:tcW w:w="9469" w:type="dxa"/>
            <w:tcBorders>
              <w:top w:val="single" w:sz="4" w:space="0" w:color="auto"/>
              <w:bottom w:val="single" w:sz="4" w:space="0" w:color="auto"/>
            </w:tcBorders>
          </w:tcPr>
          <w:p w14:paraId="5FAE9D18" w14:textId="77777777" w:rsidR="00711723" w:rsidRPr="00F92408" w:rsidRDefault="00711723" w:rsidP="00681AB2">
            <w:pPr>
              <w:tabs>
                <w:tab w:val="left" w:pos="9498"/>
              </w:tabs>
              <w:spacing w:line="360" w:lineRule="auto"/>
              <w:jc w:val="both"/>
              <w:rPr>
                <w:rFonts w:ascii="Arial" w:hAnsi="Arial" w:cs="Arial"/>
                <w:spacing w:val="-4"/>
                <w:lang w:val="lt-LT"/>
              </w:rPr>
            </w:pPr>
          </w:p>
        </w:tc>
      </w:tr>
    </w:tbl>
    <w:p w14:paraId="10CD0ECF" w14:textId="77777777" w:rsidR="00711723" w:rsidRPr="00F92408" w:rsidRDefault="00711723" w:rsidP="00711723">
      <w:pPr>
        <w:shd w:val="clear" w:color="auto" w:fill="FFFFFF"/>
        <w:tabs>
          <w:tab w:val="left" w:pos="9498"/>
        </w:tabs>
        <w:spacing w:after="0" w:line="360" w:lineRule="auto"/>
        <w:jc w:val="both"/>
        <w:rPr>
          <w:rFonts w:ascii="Arial" w:hAnsi="Arial" w:cs="Arial"/>
          <w:spacing w:val="-4"/>
          <w:lang w:val="lt-LT"/>
        </w:rPr>
      </w:pPr>
    </w:p>
    <w:tbl>
      <w:tblPr>
        <w:tblStyle w:val="TableGrid"/>
        <w:tblW w:w="0" w:type="auto"/>
        <w:tblLook w:val="04A0" w:firstRow="1" w:lastRow="0" w:firstColumn="1" w:lastColumn="0" w:noHBand="0" w:noVBand="1"/>
      </w:tblPr>
      <w:tblGrid>
        <w:gridCol w:w="4390"/>
        <w:gridCol w:w="1134"/>
        <w:gridCol w:w="3969"/>
      </w:tblGrid>
      <w:tr w:rsidR="00711723" w:rsidRPr="00F92408" w14:paraId="7B07FD79" w14:textId="77777777" w:rsidTr="00681AB2">
        <w:tc>
          <w:tcPr>
            <w:tcW w:w="4390" w:type="dxa"/>
            <w:tcBorders>
              <w:top w:val="nil"/>
              <w:left w:val="nil"/>
              <w:bottom w:val="single" w:sz="4" w:space="0" w:color="auto"/>
              <w:right w:val="nil"/>
            </w:tcBorders>
            <w:vAlign w:val="bottom"/>
          </w:tcPr>
          <w:p w14:paraId="25BDE442" w14:textId="1BDA1D15" w:rsidR="00711723" w:rsidRPr="00F92408" w:rsidRDefault="00711723" w:rsidP="00681AB2">
            <w:pPr>
              <w:tabs>
                <w:tab w:val="left" w:pos="9498"/>
              </w:tabs>
              <w:rPr>
                <w:rFonts w:ascii="Arial" w:hAnsi="Arial" w:cs="Arial"/>
                <w:spacing w:val="-4"/>
                <w:lang w:val="lt-LT"/>
              </w:rPr>
            </w:pPr>
            <w:r w:rsidRPr="00F92408">
              <w:rPr>
                <w:rFonts w:ascii="Arial" w:hAnsi="Arial" w:cs="Arial"/>
                <w:spacing w:val="-4"/>
                <w:lang w:val="lt-LT"/>
              </w:rPr>
              <w:t>Rangov</w:t>
            </w:r>
            <w:r w:rsidR="0012093F">
              <w:rPr>
                <w:rFonts w:ascii="Arial" w:hAnsi="Arial" w:cs="Arial"/>
                <w:spacing w:val="-4"/>
                <w:lang w:val="lt-LT"/>
              </w:rPr>
              <w:t>o įgaliotas asmuo</w:t>
            </w:r>
          </w:p>
          <w:p w14:paraId="00EA6F47" w14:textId="77777777" w:rsidR="00711723" w:rsidRPr="00F92408" w:rsidRDefault="00711723" w:rsidP="00681AB2">
            <w:pPr>
              <w:tabs>
                <w:tab w:val="left" w:pos="9498"/>
              </w:tabs>
              <w:rPr>
                <w:rFonts w:ascii="Arial" w:hAnsi="Arial" w:cs="Arial"/>
                <w:spacing w:val="-4"/>
                <w:lang w:val="lt-LT"/>
              </w:rPr>
            </w:pPr>
          </w:p>
          <w:p w14:paraId="3CBBAC38" w14:textId="77777777" w:rsidR="00711723" w:rsidRPr="00F92408" w:rsidRDefault="00711723" w:rsidP="00681AB2">
            <w:pPr>
              <w:tabs>
                <w:tab w:val="left" w:pos="9498"/>
              </w:tabs>
              <w:rPr>
                <w:rFonts w:ascii="Arial" w:hAnsi="Arial" w:cs="Arial"/>
                <w:spacing w:val="-4"/>
                <w:lang w:val="lt-LT"/>
              </w:rPr>
            </w:pPr>
          </w:p>
        </w:tc>
        <w:tc>
          <w:tcPr>
            <w:tcW w:w="1134" w:type="dxa"/>
            <w:tcBorders>
              <w:top w:val="nil"/>
              <w:left w:val="nil"/>
              <w:bottom w:val="nil"/>
              <w:right w:val="nil"/>
            </w:tcBorders>
            <w:vAlign w:val="bottom"/>
          </w:tcPr>
          <w:p w14:paraId="06CAA761" w14:textId="77777777" w:rsidR="00711723" w:rsidRPr="00F92408" w:rsidRDefault="00711723" w:rsidP="00681AB2">
            <w:pPr>
              <w:tabs>
                <w:tab w:val="left" w:pos="9498"/>
              </w:tabs>
              <w:rPr>
                <w:rFonts w:ascii="Arial" w:hAnsi="Arial" w:cs="Arial"/>
                <w:spacing w:val="-4"/>
                <w:lang w:val="lt-LT"/>
              </w:rPr>
            </w:pPr>
          </w:p>
        </w:tc>
        <w:tc>
          <w:tcPr>
            <w:tcW w:w="3969" w:type="dxa"/>
            <w:tcBorders>
              <w:top w:val="nil"/>
              <w:left w:val="nil"/>
              <w:bottom w:val="single" w:sz="4" w:space="0" w:color="auto"/>
              <w:right w:val="nil"/>
            </w:tcBorders>
            <w:vAlign w:val="bottom"/>
          </w:tcPr>
          <w:p w14:paraId="2783FAAC" w14:textId="27A13491" w:rsidR="00711723" w:rsidRPr="00F92408" w:rsidRDefault="00711723" w:rsidP="00681AB2">
            <w:pPr>
              <w:tabs>
                <w:tab w:val="left" w:pos="9498"/>
              </w:tabs>
              <w:rPr>
                <w:rFonts w:ascii="Arial" w:hAnsi="Arial" w:cs="Arial"/>
                <w:spacing w:val="-2"/>
                <w:lang w:val="lt-LT"/>
              </w:rPr>
            </w:pPr>
            <w:r w:rsidRPr="00F92408">
              <w:rPr>
                <w:rFonts w:ascii="Arial" w:hAnsi="Arial" w:cs="Arial"/>
                <w:spacing w:val="-2"/>
                <w:lang w:val="lt-LT"/>
              </w:rPr>
              <w:t xml:space="preserve">Bendrovės </w:t>
            </w:r>
            <w:r w:rsidR="0012093F">
              <w:rPr>
                <w:rFonts w:ascii="Arial" w:hAnsi="Arial" w:cs="Arial"/>
                <w:spacing w:val="-2"/>
                <w:lang w:val="lt-LT"/>
              </w:rPr>
              <w:t>įgaliotas asmuo</w:t>
            </w:r>
          </w:p>
          <w:p w14:paraId="0D346870" w14:textId="77777777" w:rsidR="00711723" w:rsidRPr="00F92408" w:rsidRDefault="00711723" w:rsidP="00681AB2">
            <w:pPr>
              <w:tabs>
                <w:tab w:val="left" w:pos="9498"/>
              </w:tabs>
              <w:rPr>
                <w:rFonts w:ascii="Arial" w:hAnsi="Arial" w:cs="Arial"/>
                <w:spacing w:val="-2"/>
                <w:lang w:val="lt-LT"/>
              </w:rPr>
            </w:pPr>
          </w:p>
          <w:p w14:paraId="2E973CE6" w14:textId="77777777" w:rsidR="00711723" w:rsidRPr="00F92408" w:rsidRDefault="00711723" w:rsidP="00681AB2">
            <w:pPr>
              <w:tabs>
                <w:tab w:val="left" w:pos="9498"/>
              </w:tabs>
              <w:rPr>
                <w:rFonts w:ascii="Arial" w:hAnsi="Arial" w:cs="Arial"/>
                <w:spacing w:val="-4"/>
                <w:lang w:val="lt-LT"/>
              </w:rPr>
            </w:pPr>
          </w:p>
        </w:tc>
      </w:tr>
      <w:tr w:rsidR="00711723" w:rsidRPr="00F92408" w14:paraId="25446DD6" w14:textId="77777777" w:rsidTr="00681AB2">
        <w:tc>
          <w:tcPr>
            <w:tcW w:w="4390" w:type="dxa"/>
            <w:tcBorders>
              <w:left w:val="nil"/>
              <w:bottom w:val="nil"/>
              <w:right w:val="nil"/>
            </w:tcBorders>
          </w:tcPr>
          <w:p w14:paraId="7C93F474" w14:textId="77777777" w:rsidR="00711723" w:rsidRPr="00F92408" w:rsidRDefault="00711723" w:rsidP="00681AB2">
            <w:pPr>
              <w:tabs>
                <w:tab w:val="left" w:pos="9498"/>
              </w:tabs>
              <w:spacing w:line="360" w:lineRule="auto"/>
              <w:jc w:val="center"/>
              <w:rPr>
                <w:rFonts w:ascii="Arial" w:hAnsi="Arial" w:cs="Arial"/>
                <w:spacing w:val="-4"/>
                <w:sz w:val="12"/>
                <w:szCs w:val="12"/>
                <w:lang w:val="lt-LT"/>
              </w:rPr>
            </w:pPr>
            <w:r w:rsidRPr="00F92408">
              <w:rPr>
                <w:rFonts w:ascii="Arial" w:hAnsi="Arial" w:cs="Arial"/>
                <w:spacing w:val="-4"/>
                <w:sz w:val="12"/>
                <w:szCs w:val="12"/>
                <w:lang w:val="lt-LT"/>
              </w:rPr>
              <w:t>(vardas pavardė)</w:t>
            </w:r>
          </w:p>
        </w:tc>
        <w:tc>
          <w:tcPr>
            <w:tcW w:w="1134" w:type="dxa"/>
            <w:tcBorders>
              <w:top w:val="nil"/>
              <w:left w:val="nil"/>
              <w:bottom w:val="nil"/>
              <w:right w:val="nil"/>
            </w:tcBorders>
          </w:tcPr>
          <w:p w14:paraId="5315FCC0" w14:textId="77777777" w:rsidR="00711723" w:rsidRPr="00F92408" w:rsidRDefault="00711723" w:rsidP="00681AB2">
            <w:pPr>
              <w:tabs>
                <w:tab w:val="left" w:pos="9498"/>
              </w:tabs>
              <w:spacing w:line="360" w:lineRule="auto"/>
              <w:jc w:val="center"/>
              <w:rPr>
                <w:rFonts w:ascii="Arial" w:hAnsi="Arial" w:cs="Arial"/>
                <w:spacing w:val="-4"/>
                <w:sz w:val="12"/>
                <w:szCs w:val="12"/>
                <w:lang w:val="lt-LT"/>
              </w:rPr>
            </w:pPr>
          </w:p>
        </w:tc>
        <w:tc>
          <w:tcPr>
            <w:tcW w:w="3969" w:type="dxa"/>
            <w:tcBorders>
              <w:left w:val="nil"/>
              <w:bottom w:val="nil"/>
              <w:right w:val="nil"/>
            </w:tcBorders>
          </w:tcPr>
          <w:p w14:paraId="0D8E4046" w14:textId="77777777" w:rsidR="00711723" w:rsidRPr="00F92408" w:rsidRDefault="00711723" w:rsidP="00681AB2">
            <w:pPr>
              <w:tabs>
                <w:tab w:val="left" w:pos="9498"/>
              </w:tabs>
              <w:spacing w:line="360" w:lineRule="auto"/>
              <w:jc w:val="center"/>
              <w:rPr>
                <w:rFonts w:ascii="Arial" w:hAnsi="Arial" w:cs="Arial"/>
                <w:spacing w:val="-4"/>
                <w:sz w:val="12"/>
                <w:szCs w:val="12"/>
                <w:lang w:val="lt-LT"/>
              </w:rPr>
            </w:pPr>
            <w:r w:rsidRPr="00F92408">
              <w:rPr>
                <w:rFonts w:ascii="Arial" w:hAnsi="Arial" w:cs="Arial"/>
                <w:spacing w:val="-4"/>
                <w:sz w:val="12"/>
                <w:szCs w:val="12"/>
                <w:lang w:val="lt-LT"/>
              </w:rPr>
              <w:t>(vardas pavardė)</w:t>
            </w:r>
          </w:p>
        </w:tc>
      </w:tr>
      <w:tr w:rsidR="00711723" w:rsidRPr="00F92408" w14:paraId="57DF55F9" w14:textId="77777777" w:rsidTr="00681AB2">
        <w:tc>
          <w:tcPr>
            <w:tcW w:w="4390" w:type="dxa"/>
            <w:tcBorders>
              <w:top w:val="nil"/>
              <w:left w:val="nil"/>
              <w:bottom w:val="single" w:sz="4" w:space="0" w:color="auto"/>
              <w:right w:val="nil"/>
            </w:tcBorders>
          </w:tcPr>
          <w:p w14:paraId="4D366B41" w14:textId="77777777" w:rsidR="00711723" w:rsidRPr="00F92408" w:rsidRDefault="00711723" w:rsidP="00681AB2">
            <w:pPr>
              <w:tabs>
                <w:tab w:val="left" w:pos="9498"/>
              </w:tabs>
              <w:spacing w:line="360" w:lineRule="auto"/>
              <w:jc w:val="both"/>
              <w:rPr>
                <w:rFonts w:ascii="Arial" w:hAnsi="Arial" w:cs="Arial"/>
                <w:spacing w:val="-4"/>
                <w:lang w:val="lt-LT"/>
              </w:rPr>
            </w:pPr>
          </w:p>
        </w:tc>
        <w:tc>
          <w:tcPr>
            <w:tcW w:w="1134" w:type="dxa"/>
            <w:tcBorders>
              <w:top w:val="nil"/>
              <w:left w:val="nil"/>
              <w:bottom w:val="nil"/>
              <w:right w:val="nil"/>
            </w:tcBorders>
          </w:tcPr>
          <w:p w14:paraId="3BBD8583" w14:textId="77777777" w:rsidR="00711723" w:rsidRPr="00F92408" w:rsidRDefault="00711723" w:rsidP="00681AB2">
            <w:pPr>
              <w:tabs>
                <w:tab w:val="left" w:pos="9498"/>
              </w:tabs>
              <w:spacing w:line="360" w:lineRule="auto"/>
              <w:jc w:val="both"/>
              <w:rPr>
                <w:rFonts w:ascii="Arial" w:hAnsi="Arial" w:cs="Arial"/>
                <w:spacing w:val="-4"/>
                <w:lang w:val="lt-LT"/>
              </w:rPr>
            </w:pPr>
          </w:p>
        </w:tc>
        <w:tc>
          <w:tcPr>
            <w:tcW w:w="3969" w:type="dxa"/>
            <w:tcBorders>
              <w:top w:val="nil"/>
              <w:left w:val="nil"/>
              <w:bottom w:val="single" w:sz="4" w:space="0" w:color="auto"/>
              <w:right w:val="nil"/>
            </w:tcBorders>
          </w:tcPr>
          <w:p w14:paraId="70B7D7D1" w14:textId="77777777" w:rsidR="00711723" w:rsidRPr="00F92408" w:rsidRDefault="00711723" w:rsidP="00681AB2">
            <w:pPr>
              <w:tabs>
                <w:tab w:val="left" w:pos="9498"/>
              </w:tabs>
              <w:spacing w:line="360" w:lineRule="auto"/>
              <w:jc w:val="both"/>
              <w:rPr>
                <w:rFonts w:ascii="Arial" w:hAnsi="Arial" w:cs="Arial"/>
                <w:spacing w:val="-4"/>
                <w:lang w:val="lt-LT"/>
              </w:rPr>
            </w:pPr>
          </w:p>
        </w:tc>
      </w:tr>
      <w:tr w:rsidR="00711723" w:rsidRPr="00F92408" w14:paraId="15B95907" w14:textId="77777777" w:rsidTr="00681AB2">
        <w:tc>
          <w:tcPr>
            <w:tcW w:w="4390" w:type="dxa"/>
            <w:tcBorders>
              <w:left w:val="nil"/>
              <w:bottom w:val="nil"/>
              <w:right w:val="nil"/>
            </w:tcBorders>
          </w:tcPr>
          <w:p w14:paraId="2DF224C6" w14:textId="77777777" w:rsidR="00711723" w:rsidRPr="00F92408" w:rsidRDefault="00711723" w:rsidP="00681AB2">
            <w:pPr>
              <w:tabs>
                <w:tab w:val="left" w:pos="9498"/>
              </w:tabs>
              <w:spacing w:line="360" w:lineRule="auto"/>
              <w:jc w:val="center"/>
              <w:rPr>
                <w:rFonts w:ascii="Arial" w:hAnsi="Arial" w:cs="Arial"/>
                <w:spacing w:val="-4"/>
                <w:sz w:val="12"/>
                <w:szCs w:val="12"/>
                <w:lang w:val="lt-LT"/>
              </w:rPr>
            </w:pPr>
            <w:r w:rsidRPr="00F92408">
              <w:rPr>
                <w:rFonts w:ascii="Arial" w:hAnsi="Arial" w:cs="Arial"/>
                <w:spacing w:val="-4"/>
                <w:sz w:val="12"/>
                <w:szCs w:val="12"/>
                <w:lang w:val="lt-LT"/>
              </w:rPr>
              <w:t>(parašas)</w:t>
            </w:r>
          </w:p>
        </w:tc>
        <w:tc>
          <w:tcPr>
            <w:tcW w:w="1134" w:type="dxa"/>
            <w:tcBorders>
              <w:top w:val="nil"/>
              <w:left w:val="nil"/>
              <w:bottom w:val="nil"/>
              <w:right w:val="nil"/>
            </w:tcBorders>
          </w:tcPr>
          <w:p w14:paraId="3D798850" w14:textId="77777777" w:rsidR="00711723" w:rsidRPr="00F92408" w:rsidRDefault="00711723" w:rsidP="00681AB2">
            <w:pPr>
              <w:tabs>
                <w:tab w:val="left" w:pos="9498"/>
              </w:tabs>
              <w:spacing w:line="360" w:lineRule="auto"/>
              <w:jc w:val="center"/>
              <w:rPr>
                <w:rFonts w:ascii="Arial" w:hAnsi="Arial" w:cs="Arial"/>
                <w:spacing w:val="-4"/>
                <w:sz w:val="12"/>
                <w:szCs w:val="12"/>
                <w:lang w:val="lt-LT"/>
              </w:rPr>
            </w:pPr>
          </w:p>
        </w:tc>
        <w:tc>
          <w:tcPr>
            <w:tcW w:w="3969" w:type="dxa"/>
            <w:tcBorders>
              <w:left w:val="nil"/>
              <w:bottom w:val="nil"/>
              <w:right w:val="nil"/>
            </w:tcBorders>
          </w:tcPr>
          <w:p w14:paraId="7A6F2A5E" w14:textId="77777777" w:rsidR="00711723" w:rsidRPr="00F92408" w:rsidRDefault="00711723" w:rsidP="00681AB2">
            <w:pPr>
              <w:tabs>
                <w:tab w:val="left" w:pos="9498"/>
              </w:tabs>
              <w:spacing w:line="360" w:lineRule="auto"/>
              <w:jc w:val="center"/>
              <w:rPr>
                <w:rFonts w:ascii="Arial" w:hAnsi="Arial" w:cs="Arial"/>
                <w:spacing w:val="-4"/>
                <w:sz w:val="12"/>
                <w:szCs w:val="12"/>
                <w:lang w:val="lt-LT"/>
              </w:rPr>
            </w:pPr>
            <w:r w:rsidRPr="00F92408">
              <w:rPr>
                <w:rFonts w:ascii="Arial" w:hAnsi="Arial" w:cs="Arial"/>
                <w:spacing w:val="-4"/>
                <w:sz w:val="12"/>
                <w:szCs w:val="12"/>
                <w:lang w:val="lt-LT"/>
              </w:rPr>
              <w:t>(parašas)</w:t>
            </w:r>
          </w:p>
        </w:tc>
      </w:tr>
    </w:tbl>
    <w:p w14:paraId="02992535" w14:textId="77777777" w:rsidR="00711723" w:rsidRPr="00F92408" w:rsidRDefault="00711723" w:rsidP="00711723">
      <w:pPr>
        <w:shd w:val="clear" w:color="auto" w:fill="FFFFFF"/>
        <w:tabs>
          <w:tab w:val="left" w:pos="9498"/>
        </w:tabs>
        <w:spacing w:after="0" w:line="360" w:lineRule="auto"/>
        <w:jc w:val="both"/>
        <w:rPr>
          <w:rFonts w:ascii="Arial" w:hAnsi="Arial" w:cs="Arial"/>
          <w:spacing w:val="-4"/>
          <w:lang w:val="lt-LT"/>
        </w:rPr>
      </w:pPr>
    </w:p>
    <w:tbl>
      <w:tblPr>
        <w:tblStyle w:val="TableGrid"/>
        <w:tblW w:w="0" w:type="auto"/>
        <w:tblLook w:val="04A0" w:firstRow="1" w:lastRow="0" w:firstColumn="1" w:lastColumn="0" w:noHBand="0" w:noVBand="1"/>
      </w:tblPr>
      <w:tblGrid>
        <w:gridCol w:w="2127"/>
        <w:gridCol w:w="2268"/>
      </w:tblGrid>
      <w:tr w:rsidR="00711723" w:rsidRPr="00F92408" w14:paraId="53194F7F" w14:textId="77777777" w:rsidTr="00681AB2">
        <w:tc>
          <w:tcPr>
            <w:tcW w:w="2127" w:type="dxa"/>
            <w:tcBorders>
              <w:top w:val="nil"/>
              <w:left w:val="nil"/>
              <w:bottom w:val="nil"/>
              <w:right w:val="nil"/>
            </w:tcBorders>
            <w:vAlign w:val="bottom"/>
          </w:tcPr>
          <w:p w14:paraId="4835168E" w14:textId="77777777" w:rsidR="00711723" w:rsidRPr="00F92408" w:rsidRDefault="00711723" w:rsidP="00681AB2">
            <w:pPr>
              <w:tabs>
                <w:tab w:val="left" w:pos="9498"/>
              </w:tabs>
              <w:ind w:left="-104"/>
              <w:rPr>
                <w:rFonts w:ascii="Arial" w:hAnsi="Arial" w:cs="Arial"/>
                <w:lang w:val="lt-LT"/>
              </w:rPr>
            </w:pPr>
            <w:r w:rsidRPr="00F92408">
              <w:rPr>
                <w:rFonts w:ascii="Arial" w:hAnsi="Arial" w:cs="Arial"/>
                <w:lang w:val="lt-LT"/>
              </w:rPr>
              <w:t>Darbai pratęsiami iki</w:t>
            </w:r>
          </w:p>
        </w:tc>
        <w:tc>
          <w:tcPr>
            <w:tcW w:w="2268" w:type="dxa"/>
            <w:tcBorders>
              <w:top w:val="nil"/>
              <w:left w:val="nil"/>
              <w:right w:val="nil"/>
            </w:tcBorders>
          </w:tcPr>
          <w:p w14:paraId="37AF1730" w14:textId="77777777" w:rsidR="00711723" w:rsidRPr="00F92408" w:rsidRDefault="00711723" w:rsidP="00681AB2">
            <w:pPr>
              <w:tabs>
                <w:tab w:val="left" w:pos="9498"/>
              </w:tabs>
              <w:spacing w:line="360" w:lineRule="auto"/>
              <w:jc w:val="both"/>
              <w:rPr>
                <w:rFonts w:ascii="Arial" w:hAnsi="Arial" w:cs="Arial"/>
                <w:lang w:val="lt-LT"/>
              </w:rPr>
            </w:pPr>
          </w:p>
        </w:tc>
      </w:tr>
    </w:tbl>
    <w:p w14:paraId="0D0BAAC9" w14:textId="77777777" w:rsidR="00711723" w:rsidRPr="00F92408" w:rsidRDefault="00711723" w:rsidP="00711723">
      <w:pPr>
        <w:shd w:val="clear" w:color="auto" w:fill="FFFFFF"/>
        <w:tabs>
          <w:tab w:val="left" w:pos="9498"/>
        </w:tabs>
        <w:spacing w:after="0" w:line="360" w:lineRule="auto"/>
        <w:jc w:val="both"/>
        <w:rPr>
          <w:rFonts w:ascii="Arial" w:hAnsi="Arial" w:cs="Arial"/>
          <w:spacing w:val="-4"/>
          <w:lang w:val="lt-LT"/>
        </w:rPr>
      </w:pPr>
    </w:p>
    <w:p w14:paraId="13A386DD" w14:textId="77777777" w:rsidR="00711723" w:rsidRPr="00F92408" w:rsidRDefault="00711723" w:rsidP="00711723">
      <w:pPr>
        <w:shd w:val="clear" w:color="auto" w:fill="FFFFFF"/>
        <w:tabs>
          <w:tab w:val="left" w:pos="9498"/>
        </w:tabs>
        <w:spacing w:after="0" w:line="360" w:lineRule="auto"/>
        <w:jc w:val="both"/>
        <w:rPr>
          <w:rFonts w:ascii="Arial" w:hAnsi="Arial" w:cs="Arial"/>
          <w:spacing w:val="-4"/>
          <w:lang w:val="lt-LT"/>
        </w:rPr>
      </w:pPr>
    </w:p>
    <w:tbl>
      <w:tblPr>
        <w:tblStyle w:val="TableGrid"/>
        <w:tblW w:w="0" w:type="auto"/>
        <w:tblLook w:val="04A0" w:firstRow="1" w:lastRow="0" w:firstColumn="1" w:lastColumn="0" w:noHBand="0" w:noVBand="1"/>
      </w:tblPr>
      <w:tblGrid>
        <w:gridCol w:w="4390"/>
        <w:gridCol w:w="1134"/>
        <w:gridCol w:w="3969"/>
      </w:tblGrid>
      <w:tr w:rsidR="00711723" w:rsidRPr="00F92408" w14:paraId="7C51F116" w14:textId="77777777" w:rsidTr="00681AB2">
        <w:tc>
          <w:tcPr>
            <w:tcW w:w="4390" w:type="dxa"/>
            <w:tcBorders>
              <w:top w:val="nil"/>
              <w:left w:val="nil"/>
              <w:bottom w:val="single" w:sz="4" w:space="0" w:color="auto"/>
              <w:right w:val="nil"/>
            </w:tcBorders>
            <w:vAlign w:val="bottom"/>
          </w:tcPr>
          <w:p w14:paraId="0379755A" w14:textId="0E01EFD5" w:rsidR="00711723" w:rsidRPr="00F92408" w:rsidRDefault="00711723" w:rsidP="00681AB2">
            <w:pPr>
              <w:tabs>
                <w:tab w:val="left" w:pos="9498"/>
              </w:tabs>
              <w:rPr>
                <w:rFonts w:ascii="Arial" w:hAnsi="Arial" w:cs="Arial"/>
                <w:spacing w:val="-4"/>
                <w:lang w:val="lt-LT"/>
              </w:rPr>
            </w:pPr>
            <w:r w:rsidRPr="00F92408">
              <w:rPr>
                <w:rFonts w:ascii="Arial" w:hAnsi="Arial" w:cs="Arial"/>
                <w:spacing w:val="-4"/>
                <w:lang w:val="lt-LT"/>
              </w:rPr>
              <w:t>Rangov</w:t>
            </w:r>
            <w:r w:rsidR="001D1284">
              <w:rPr>
                <w:rFonts w:ascii="Arial" w:hAnsi="Arial" w:cs="Arial"/>
                <w:spacing w:val="-4"/>
                <w:lang w:val="lt-LT"/>
              </w:rPr>
              <w:t>o</w:t>
            </w:r>
            <w:r w:rsidR="0012093F">
              <w:rPr>
                <w:rFonts w:ascii="Arial" w:hAnsi="Arial" w:cs="Arial"/>
                <w:spacing w:val="-4"/>
                <w:lang w:val="lt-LT"/>
              </w:rPr>
              <w:t xml:space="preserve"> įgaliotas asmuo</w:t>
            </w:r>
          </w:p>
          <w:p w14:paraId="65979F7C" w14:textId="77777777" w:rsidR="00711723" w:rsidRPr="00F92408" w:rsidRDefault="00711723" w:rsidP="00681AB2">
            <w:pPr>
              <w:tabs>
                <w:tab w:val="left" w:pos="9498"/>
              </w:tabs>
              <w:rPr>
                <w:rFonts w:ascii="Arial" w:hAnsi="Arial" w:cs="Arial"/>
                <w:spacing w:val="-4"/>
                <w:lang w:val="lt-LT"/>
              </w:rPr>
            </w:pPr>
          </w:p>
          <w:p w14:paraId="04CE552E" w14:textId="77777777" w:rsidR="00711723" w:rsidRPr="00F92408" w:rsidRDefault="00711723" w:rsidP="00681AB2">
            <w:pPr>
              <w:tabs>
                <w:tab w:val="left" w:pos="9498"/>
              </w:tabs>
              <w:rPr>
                <w:rFonts w:ascii="Arial" w:hAnsi="Arial" w:cs="Arial"/>
                <w:spacing w:val="-4"/>
                <w:lang w:val="lt-LT"/>
              </w:rPr>
            </w:pPr>
          </w:p>
        </w:tc>
        <w:tc>
          <w:tcPr>
            <w:tcW w:w="1134" w:type="dxa"/>
            <w:tcBorders>
              <w:top w:val="nil"/>
              <w:left w:val="nil"/>
              <w:bottom w:val="nil"/>
              <w:right w:val="nil"/>
            </w:tcBorders>
            <w:vAlign w:val="bottom"/>
          </w:tcPr>
          <w:p w14:paraId="7AA68639" w14:textId="77777777" w:rsidR="00711723" w:rsidRPr="00F92408" w:rsidRDefault="00711723" w:rsidP="00681AB2">
            <w:pPr>
              <w:tabs>
                <w:tab w:val="left" w:pos="9498"/>
              </w:tabs>
              <w:rPr>
                <w:rFonts w:ascii="Arial" w:hAnsi="Arial" w:cs="Arial"/>
                <w:spacing w:val="-4"/>
                <w:lang w:val="lt-LT"/>
              </w:rPr>
            </w:pPr>
          </w:p>
        </w:tc>
        <w:tc>
          <w:tcPr>
            <w:tcW w:w="3969" w:type="dxa"/>
            <w:tcBorders>
              <w:top w:val="nil"/>
              <w:left w:val="nil"/>
              <w:bottom w:val="single" w:sz="4" w:space="0" w:color="auto"/>
              <w:right w:val="nil"/>
            </w:tcBorders>
            <w:vAlign w:val="bottom"/>
          </w:tcPr>
          <w:p w14:paraId="6178219B" w14:textId="25BB3407" w:rsidR="00711723" w:rsidRPr="001D1284" w:rsidRDefault="00711723" w:rsidP="00681AB2">
            <w:pPr>
              <w:tabs>
                <w:tab w:val="left" w:pos="9498"/>
              </w:tabs>
              <w:rPr>
                <w:rFonts w:ascii="Arial" w:hAnsi="Arial" w:cs="Arial"/>
                <w:spacing w:val="-4"/>
                <w:lang w:val="lt-LT"/>
              </w:rPr>
            </w:pPr>
            <w:r w:rsidRPr="00F92408">
              <w:rPr>
                <w:rFonts w:ascii="Arial" w:hAnsi="Arial" w:cs="Arial"/>
                <w:lang w:val="lt-LT"/>
              </w:rPr>
              <w:t xml:space="preserve">Bendrovės </w:t>
            </w:r>
            <w:r w:rsidR="001D1284">
              <w:rPr>
                <w:rFonts w:ascii="Arial" w:hAnsi="Arial" w:cs="Arial"/>
                <w:spacing w:val="-4"/>
                <w:lang w:val="lt-LT"/>
              </w:rPr>
              <w:t>įgaliotas asmuo</w:t>
            </w:r>
          </w:p>
          <w:p w14:paraId="58AE1C89" w14:textId="77777777" w:rsidR="00711723" w:rsidRPr="00F92408" w:rsidRDefault="00711723" w:rsidP="00681AB2">
            <w:pPr>
              <w:tabs>
                <w:tab w:val="left" w:pos="9498"/>
              </w:tabs>
              <w:rPr>
                <w:rFonts w:ascii="Arial" w:hAnsi="Arial" w:cs="Arial"/>
                <w:spacing w:val="-2"/>
                <w:lang w:val="lt-LT"/>
              </w:rPr>
            </w:pPr>
          </w:p>
          <w:p w14:paraId="2A899CD2" w14:textId="77777777" w:rsidR="00711723" w:rsidRPr="00F92408" w:rsidRDefault="00711723" w:rsidP="00681AB2">
            <w:pPr>
              <w:tabs>
                <w:tab w:val="left" w:pos="9498"/>
              </w:tabs>
              <w:rPr>
                <w:rFonts w:ascii="Arial" w:hAnsi="Arial" w:cs="Arial"/>
                <w:spacing w:val="-4"/>
                <w:lang w:val="lt-LT"/>
              </w:rPr>
            </w:pPr>
          </w:p>
        </w:tc>
      </w:tr>
      <w:tr w:rsidR="00711723" w:rsidRPr="00F92408" w14:paraId="07D48C4F" w14:textId="77777777" w:rsidTr="00681AB2">
        <w:tc>
          <w:tcPr>
            <w:tcW w:w="4390" w:type="dxa"/>
            <w:tcBorders>
              <w:left w:val="nil"/>
              <w:bottom w:val="nil"/>
              <w:right w:val="nil"/>
            </w:tcBorders>
          </w:tcPr>
          <w:p w14:paraId="6E9AE029" w14:textId="77777777" w:rsidR="00711723" w:rsidRPr="00F92408" w:rsidRDefault="00711723" w:rsidP="00681AB2">
            <w:pPr>
              <w:tabs>
                <w:tab w:val="left" w:pos="9498"/>
              </w:tabs>
              <w:spacing w:line="360" w:lineRule="auto"/>
              <w:jc w:val="center"/>
              <w:rPr>
                <w:rFonts w:ascii="Arial" w:hAnsi="Arial" w:cs="Arial"/>
                <w:spacing w:val="-4"/>
                <w:sz w:val="12"/>
                <w:szCs w:val="12"/>
                <w:lang w:val="lt-LT"/>
              </w:rPr>
            </w:pPr>
            <w:r w:rsidRPr="00F92408">
              <w:rPr>
                <w:rFonts w:ascii="Arial" w:hAnsi="Arial" w:cs="Arial"/>
                <w:spacing w:val="-4"/>
                <w:sz w:val="12"/>
                <w:szCs w:val="12"/>
                <w:lang w:val="lt-LT"/>
              </w:rPr>
              <w:t>(vardas pavardė)</w:t>
            </w:r>
          </w:p>
        </w:tc>
        <w:tc>
          <w:tcPr>
            <w:tcW w:w="1134" w:type="dxa"/>
            <w:tcBorders>
              <w:top w:val="nil"/>
              <w:left w:val="nil"/>
              <w:bottom w:val="nil"/>
              <w:right w:val="nil"/>
            </w:tcBorders>
          </w:tcPr>
          <w:p w14:paraId="469678CF" w14:textId="77777777" w:rsidR="00711723" w:rsidRPr="00F92408" w:rsidRDefault="00711723" w:rsidP="00681AB2">
            <w:pPr>
              <w:tabs>
                <w:tab w:val="left" w:pos="9498"/>
              </w:tabs>
              <w:spacing w:line="360" w:lineRule="auto"/>
              <w:jc w:val="center"/>
              <w:rPr>
                <w:rFonts w:ascii="Arial" w:hAnsi="Arial" w:cs="Arial"/>
                <w:spacing w:val="-4"/>
                <w:sz w:val="12"/>
                <w:szCs w:val="12"/>
                <w:lang w:val="lt-LT"/>
              </w:rPr>
            </w:pPr>
          </w:p>
        </w:tc>
        <w:tc>
          <w:tcPr>
            <w:tcW w:w="3969" w:type="dxa"/>
            <w:tcBorders>
              <w:left w:val="nil"/>
              <w:bottom w:val="nil"/>
              <w:right w:val="nil"/>
            </w:tcBorders>
          </w:tcPr>
          <w:p w14:paraId="15A5770B" w14:textId="77777777" w:rsidR="00711723" w:rsidRPr="00F92408" w:rsidRDefault="00711723" w:rsidP="00681AB2">
            <w:pPr>
              <w:tabs>
                <w:tab w:val="left" w:pos="9498"/>
              </w:tabs>
              <w:spacing w:line="360" w:lineRule="auto"/>
              <w:jc w:val="center"/>
              <w:rPr>
                <w:rFonts w:ascii="Arial" w:hAnsi="Arial" w:cs="Arial"/>
                <w:spacing w:val="-4"/>
                <w:sz w:val="12"/>
                <w:szCs w:val="12"/>
                <w:lang w:val="lt-LT"/>
              </w:rPr>
            </w:pPr>
            <w:r w:rsidRPr="00F92408">
              <w:rPr>
                <w:rFonts w:ascii="Arial" w:hAnsi="Arial" w:cs="Arial"/>
                <w:spacing w:val="-4"/>
                <w:sz w:val="12"/>
                <w:szCs w:val="12"/>
                <w:lang w:val="lt-LT"/>
              </w:rPr>
              <w:t>(vardas pavardė)</w:t>
            </w:r>
          </w:p>
        </w:tc>
      </w:tr>
      <w:tr w:rsidR="00711723" w:rsidRPr="00F92408" w14:paraId="5DC28EE6" w14:textId="77777777" w:rsidTr="00681AB2">
        <w:tc>
          <w:tcPr>
            <w:tcW w:w="4390" w:type="dxa"/>
            <w:tcBorders>
              <w:top w:val="nil"/>
              <w:left w:val="nil"/>
              <w:bottom w:val="single" w:sz="4" w:space="0" w:color="auto"/>
              <w:right w:val="nil"/>
            </w:tcBorders>
          </w:tcPr>
          <w:p w14:paraId="001765BB" w14:textId="77777777" w:rsidR="00711723" w:rsidRPr="00F92408" w:rsidRDefault="00711723" w:rsidP="00681AB2">
            <w:pPr>
              <w:tabs>
                <w:tab w:val="left" w:pos="9498"/>
              </w:tabs>
              <w:spacing w:line="360" w:lineRule="auto"/>
              <w:jc w:val="both"/>
              <w:rPr>
                <w:rFonts w:ascii="Arial" w:hAnsi="Arial" w:cs="Arial"/>
                <w:spacing w:val="-4"/>
                <w:lang w:val="lt-LT"/>
              </w:rPr>
            </w:pPr>
          </w:p>
        </w:tc>
        <w:tc>
          <w:tcPr>
            <w:tcW w:w="1134" w:type="dxa"/>
            <w:tcBorders>
              <w:top w:val="nil"/>
              <w:left w:val="nil"/>
              <w:bottom w:val="nil"/>
              <w:right w:val="nil"/>
            </w:tcBorders>
          </w:tcPr>
          <w:p w14:paraId="1CA65ECC" w14:textId="77777777" w:rsidR="00711723" w:rsidRPr="00F92408" w:rsidRDefault="00711723" w:rsidP="00681AB2">
            <w:pPr>
              <w:tabs>
                <w:tab w:val="left" w:pos="9498"/>
              </w:tabs>
              <w:spacing w:line="360" w:lineRule="auto"/>
              <w:jc w:val="both"/>
              <w:rPr>
                <w:rFonts w:ascii="Arial" w:hAnsi="Arial" w:cs="Arial"/>
                <w:spacing w:val="-4"/>
                <w:lang w:val="lt-LT"/>
              </w:rPr>
            </w:pPr>
          </w:p>
        </w:tc>
        <w:tc>
          <w:tcPr>
            <w:tcW w:w="3969" w:type="dxa"/>
            <w:tcBorders>
              <w:top w:val="nil"/>
              <w:left w:val="nil"/>
              <w:bottom w:val="single" w:sz="4" w:space="0" w:color="auto"/>
              <w:right w:val="nil"/>
            </w:tcBorders>
          </w:tcPr>
          <w:p w14:paraId="358F83DD" w14:textId="77777777" w:rsidR="00711723" w:rsidRPr="00F92408" w:rsidRDefault="00711723" w:rsidP="00681AB2">
            <w:pPr>
              <w:tabs>
                <w:tab w:val="left" w:pos="9498"/>
              </w:tabs>
              <w:spacing w:line="360" w:lineRule="auto"/>
              <w:jc w:val="both"/>
              <w:rPr>
                <w:rFonts w:ascii="Arial" w:hAnsi="Arial" w:cs="Arial"/>
                <w:spacing w:val="-4"/>
                <w:lang w:val="lt-LT"/>
              </w:rPr>
            </w:pPr>
          </w:p>
        </w:tc>
      </w:tr>
      <w:tr w:rsidR="00711723" w:rsidRPr="00F92408" w14:paraId="53DE81B7" w14:textId="77777777" w:rsidTr="00681AB2">
        <w:tc>
          <w:tcPr>
            <w:tcW w:w="4390" w:type="dxa"/>
            <w:tcBorders>
              <w:left w:val="nil"/>
              <w:bottom w:val="nil"/>
              <w:right w:val="nil"/>
            </w:tcBorders>
          </w:tcPr>
          <w:p w14:paraId="0BF0F0B0" w14:textId="77777777" w:rsidR="00711723" w:rsidRPr="00F92408" w:rsidRDefault="00711723" w:rsidP="00681AB2">
            <w:pPr>
              <w:tabs>
                <w:tab w:val="left" w:pos="9498"/>
              </w:tabs>
              <w:spacing w:line="360" w:lineRule="auto"/>
              <w:jc w:val="center"/>
              <w:rPr>
                <w:rFonts w:ascii="Arial" w:hAnsi="Arial" w:cs="Arial"/>
                <w:spacing w:val="-4"/>
                <w:sz w:val="12"/>
                <w:szCs w:val="12"/>
                <w:lang w:val="lt-LT"/>
              </w:rPr>
            </w:pPr>
            <w:r w:rsidRPr="00F92408">
              <w:rPr>
                <w:rFonts w:ascii="Arial" w:hAnsi="Arial" w:cs="Arial"/>
                <w:spacing w:val="-4"/>
                <w:sz w:val="12"/>
                <w:szCs w:val="12"/>
                <w:lang w:val="lt-LT"/>
              </w:rPr>
              <w:t>(parašas)</w:t>
            </w:r>
          </w:p>
        </w:tc>
        <w:tc>
          <w:tcPr>
            <w:tcW w:w="1134" w:type="dxa"/>
            <w:tcBorders>
              <w:top w:val="nil"/>
              <w:left w:val="nil"/>
              <w:bottom w:val="nil"/>
              <w:right w:val="nil"/>
            </w:tcBorders>
          </w:tcPr>
          <w:p w14:paraId="354E4F54" w14:textId="77777777" w:rsidR="00711723" w:rsidRPr="00F92408" w:rsidRDefault="00711723" w:rsidP="00681AB2">
            <w:pPr>
              <w:tabs>
                <w:tab w:val="left" w:pos="9498"/>
              </w:tabs>
              <w:spacing w:line="360" w:lineRule="auto"/>
              <w:jc w:val="center"/>
              <w:rPr>
                <w:rFonts w:ascii="Arial" w:hAnsi="Arial" w:cs="Arial"/>
                <w:spacing w:val="-4"/>
                <w:sz w:val="12"/>
                <w:szCs w:val="12"/>
                <w:lang w:val="lt-LT"/>
              </w:rPr>
            </w:pPr>
          </w:p>
        </w:tc>
        <w:tc>
          <w:tcPr>
            <w:tcW w:w="3969" w:type="dxa"/>
            <w:tcBorders>
              <w:left w:val="nil"/>
              <w:bottom w:val="nil"/>
              <w:right w:val="nil"/>
            </w:tcBorders>
          </w:tcPr>
          <w:p w14:paraId="1846169F" w14:textId="77777777" w:rsidR="00711723" w:rsidRPr="00F92408" w:rsidRDefault="00711723" w:rsidP="00681AB2">
            <w:pPr>
              <w:tabs>
                <w:tab w:val="left" w:pos="9498"/>
              </w:tabs>
              <w:spacing w:line="360" w:lineRule="auto"/>
              <w:jc w:val="center"/>
              <w:rPr>
                <w:rFonts w:ascii="Arial" w:hAnsi="Arial" w:cs="Arial"/>
                <w:spacing w:val="-4"/>
                <w:sz w:val="12"/>
                <w:szCs w:val="12"/>
                <w:lang w:val="lt-LT"/>
              </w:rPr>
            </w:pPr>
            <w:r w:rsidRPr="00F92408">
              <w:rPr>
                <w:rFonts w:ascii="Arial" w:hAnsi="Arial" w:cs="Arial"/>
                <w:spacing w:val="-4"/>
                <w:sz w:val="12"/>
                <w:szCs w:val="12"/>
                <w:lang w:val="lt-LT"/>
              </w:rPr>
              <w:t>(parašas)</w:t>
            </w:r>
          </w:p>
        </w:tc>
      </w:tr>
    </w:tbl>
    <w:p w14:paraId="7A2E10AD" w14:textId="1E6B60F0" w:rsidR="007664A5" w:rsidRPr="00F92408" w:rsidRDefault="007664A5" w:rsidP="00711723">
      <w:pPr>
        <w:spacing w:after="0" w:line="360" w:lineRule="auto"/>
        <w:rPr>
          <w:rFonts w:ascii="Arial" w:hAnsi="Arial" w:cs="Arial"/>
          <w:spacing w:val="-4"/>
          <w:lang w:val="lt-LT"/>
        </w:rPr>
      </w:pPr>
    </w:p>
    <w:sectPr w:rsidR="007664A5" w:rsidRPr="00F92408" w:rsidSect="001D1284">
      <w:headerReference w:type="even" r:id="rId10"/>
      <w:headerReference w:type="default" r:id="rId11"/>
      <w:headerReference w:type="first" r:id="rId12"/>
      <w:pgSz w:w="11906" w:h="16838"/>
      <w:pgMar w:top="1276"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34CCD" w14:textId="77777777" w:rsidR="00D02F85" w:rsidRDefault="00D02F85" w:rsidP="00711723">
      <w:pPr>
        <w:spacing w:after="0" w:line="240" w:lineRule="auto"/>
      </w:pPr>
      <w:r>
        <w:separator/>
      </w:r>
    </w:p>
  </w:endnote>
  <w:endnote w:type="continuationSeparator" w:id="0">
    <w:p w14:paraId="2E511504" w14:textId="77777777" w:rsidR="00D02F85" w:rsidRDefault="00D02F85" w:rsidP="00711723">
      <w:pPr>
        <w:spacing w:after="0" w:line="240" w:lineRule="auto"/>
      </w:pPr>
      <w:r>
        <w:continuationSeparator/>
      </w:r>
    </w:p>
  </w:endnote>
  <w:endnote w:type="continuationNotice" w:id="1">
    <w:p w14:paraId="4E6BEA24" w14:textId="77777777" w:rsidR="00D02F85" w:rsidRDefault="00D02F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B4A6A" w14:textId="77777777" w:rsidR="00D02F85" w:rsidRDefault="00D02F85" w:rsidP="00711723">
      <w:pPr>
        <w:spacing w:after="0" w:line="240" w:lineRule="auto"/>
      </w:pPr>
      <w:r>
        <w:separator/>
      </w:r>
    </w:p>
  </w:footnote>
  <w:footnote w:type="continuationSeparator" w:id="0">
    <w:p w14:paraId="0E1AE610" w14:textId="77777777" w:rsidR="00D02F85" w:rsidRDefault="00D02F85" w:rsidP="00711723">
      <w:pPr>
        <w:spacing w:after="0" w:line="240" w:lineRule="auto"/>
      </w:pPr>
      <w:r>
        <w:continuationSeparator/>
      </w:r>
    </w:p>
  </w:footnote>
  <w:footnote w:type="continuationNotice" w:id="1">
    <w:p w14:paraId="360895A0" w14:textId="77777777" w:rsidR="00D02F85" w:rsidRDefault="00D02F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2280" w14:textId="5A20A347" w:rsidR="00711723" w:rsidRDefault="00711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7BB0" w14:textId="04F933FB" w:rsidR="00711723" w:rsidRDefault="007117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E530" w14:textId="7E0EBBDD" w:rsidR="00711723" w:rsidRDefault="00711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6306"/>
    <w:multiLevelType w:val="hybridMultilevel"/>
    <w:tmpl w:val="9366560C"/>
    <w:lvl w:ilvl="0" w:tplc="19345718">
      <w:start w:val="1"/>
      <w:numFmt w:val="decimal"/>
      <w:lvlText w:val="%1."/>
      <w:lvlJc w:val="left"/>
      <w:pPr>
        <w:ind w:left="720" w:hanging="360"/>
      </w:pPr>
      <w:rPr>
        <w:rFonts w:ascii="Arial" w:hAnsi="Arial"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4014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F7"/>
    <w:rsid w:val="0000500B"/>
    <w:rsid w:val="00035874"/>
    <w:rsid w:val="000B4861"/>
    <w:rsid w:val="000D05E4"/>
    <w:rsid w:val="00114BC6"/>
    <w:rsid w:val="00115AE1"/>
    <w:rsid w:val="0012093F"/>
    <w:rsid w:val="001D1284"/>
    <w:rsid w:val="00283A89"/>
    <w:rsid w:val="00317555"/>
    <w:rsid w:val="0038428D"/>
    <w:rsid w:val="003A2CC3"/>
    <w:rsid w:val="003D50E3"/>
    <w:rsid w:val="00411BF7"/>
    <w:rsid w:val="00430A68"/>
    <w:rsid w:val="004A27D1"/>
    <w:rsid w:val="00545FC1"/>
    <w:rsid w:val="00557685"/>
    <w:rsid w:val="005E224D"/>
    <w:rsid w:val="00681AB2"/>
    <w:rsid w:val="00681FF4"/>
    <w:rsid w:val="006B4A28"/>
    <w:rsid w:val="00711723"/>
    <w:rsid w:val="00750444"/>
    <w:rsid w:val="007664A5"/>
    <w:rsid w:val="00781AD6"/>
    <w:rsid w:val="007832E1"/>
    <w:rsid w:val="00803F1E"/>
    <w:rsid w:val="008544BF"/>
    <w:rsid w:val="00887DB0"/>
    <w:rsid w:val="008A2FDF"/>
    <w:rsid w:val="008F46E3"/>
    <w:rsid w:val="00943469"/>
    <w:rsid w:val="00950AEA"/>
    <w:rsid w:val="0097179D"/>
    <w:rsid w:val="00AD40C0"/>
    <w:rsid w:val="00B06565"/>
    <w:rsid w:val="00BC1B81"/>
    <w:rsid w:val="00BC4261"/>
    <w:rsid w:val="00C12FEB"/>
    <w:rsid w:val="00C23D09"/>
    <w:rsid w:val="00C31B42"/>
    <w:rsid w:val="00C72016"/>
    <w:rsid w:val="00C72C05"/>
    <w:rsid w:val="00D02F85"/>
    <w:rsid w:val="00D07DB3"/>
    <w:rsid w:val="00D47B53"/>
    <w:rsid w:val="00D6680A"/>
    <w:rsid w:val="00DC333B"/>
    <w:rsid w:val="00DD435B"/>
    <w:rsid w:val="00DD43F8"/>
    <w:rsid w:val="00DE1595"/>
    <w:rsid w:val="00F474D4"/>
    <w:rsid w:val="00F92408"/>
    <w:rsid w:val="01554729"/>
    <w:rsid w:val="01BA361A"/>
    <w:rsid w:val="035F2223"/>
    <w:rsid w:val="04A712DE"/>
    <w:rsid w:val="05D27B95"/>
    <w:rsid w:val="06380C0D"/>
    <w:rsid w:val="07E96C99"/>
    <w:rsid w:val="103B080A"/>
    <w:rsid w:val="11C2F14B"/>
    <w:rsid w:val="11FF27A6"/>
    <w:rsid w:val="15BE7421"/>
    <w:rsid w:val="194EEDF0"/>
    <w:rsid w:val="1B310BB3"/>
    <w:rsid w:val="1BC2F1AF"/>
    <w:rsid w:val="1C51D6C0"/>
    <w:rsid w:val="1DEDA721"/>
    <w:rsid w:val="1E1F9ED6"/>
    <w:rsid w:val="1F3661AB"/>
    <w:rsid w:val="1FBB6F37"/>
    <w:rsid w:val="2202D490"/>
    <w:rsid w:val="2241DCB3"/>
    <w:rsid w:val="2373CEFF"/>
    <w:rsid w:val="285781D1"/>
    <w:rsid w:val="29EB106B"/>
    <w:rsid w:val="2A5BF560"/>
    <w:rsid w:val="2AD6D376"/>
    <w:rsid w:val="2BA114B5"/>
    <w:rsid w:val="2F986556"/>
    <w:rsid w:val="316248A4"/>
    <w:rsid w:val="32AECDB1"/>
    <w:rsid w:val="34DCD6EC"/>
    <w:rsid w:val="350B790D"/>
    <w:rsid w:val="370BBAE0"/>
    <w:rsid w:val="38471097"/>
    <w:rsid w:val="384A3335"/>
    <w:rsid w:val="39E60396"/>
    <w:rsid w:val="3A2E496F"/>
    <w:rsid w:val="3B81D3F7"/>
    <w:rsid w:val="3D1DA458"/>
    <w:rsid w:val="3E4F37A4"/>
    <w:rsid w:val="3EB974B9"/>
    <w:rsid w:val="4009BB35"/>
    <w:rsid w:val="42B061F7"/>
    <w:rsid w:val="4678FCB9"/>
    <w:rsid w:val="484C58BE"/>
    <w:rsid w:val="4C3CD6D0"/>
    <w:rsid w:val="4D3BA7D7"/>
    <w:rsid w:val="50B589D7"/>
    <w:rsid w:val="511047F3"/>
    <w:rsid w:val="534EE022"/>
    <w:rsid w:val="559AAB77"/>
    <w:rsid w:val="55E3B916"/>
    <w:rsid w:val="5769BB19"/>
    <w:rsid w:val="58506F70"/>
    <w:rsid w:val="5984BCDA"/>
    <w:rsid w:val="5B409158"/>
    <w:rsid w:val="5C3D2C3C"/>
    <w:rsid w:val="5C9F809E"/>
    <w:rsid w:val="5CA1A5C8"/>
    <w:rsid w:val="5DCE256B"/>
    <w:rsid w:val="5F410134"/>
    <w:rsid w:val="600614C2"/>
    <w:rsid w:val="610F064E"/>
    <w:rsid w:val="6465FA05"/>
    <w:rsid w:val="679D9AC7"/>
    <w:rsid w:val="68F9CBC8"/>
    <w:rsid w:val="6C3640E3"/>
    <w:rsid w:val="6F92DE4E"/>
    <w:rsid w:val="73254693"/>
    <w:rsid w:val="73FFCC82"/>
    <w:rsid w:val="77CD7B03"/>
    <w:rsid w:val="7C941B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F2027"/>
  <w15:chartTrackingRefBased/>
  <w15:docId w15:val="{8D469E16-A57D-48C7-8D97-95019719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2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711723"/>
    <w:pPr>
      <w:ind w:left="720"/>
      <w:contextualSpacing/>
    </w:pPr>
  </w:style>
  <w:style w:type="paragraph" w:styleId="CommentText">
    <w:name w:val="annotation text"/>
    <w:basedOn w:val="Normal"/>
    <w:link w:val="CommentTextChar"/>
    <w:rsid w:val="00711723"/>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rsid w:val="00711723"/>
    <w:rPr>
      <w:rFonts w:ascii="Times New Roman" w:eastAsia="Times New Roman" w:hAnsi="Times New Roman" w:cs="Times New Roman"/>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711723"/>
    <w:rPr>
      <w:lang w:val="en-US"/>
    </w:rPr>
  </w:style>
  <w:style w:type="paragraph" w:styleId="Header">
    <w:name w:val="header"/>
    <w:basedOn w:val="Normal"/>
    <w:link w:val="HeaderChar"/>
    <w:uiPriority w:val="99"/>
    <w:unhideWhenUsed/>
    <w:rsid w:val="007117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11723"/>
    <w:rPr>
      <w:lang w:val="en-US"/>
    </w:rPr>
  </w:style>
  <w:style w:type="table" w:styleId="TableGrid">
    <w:name w:val="Table Grid"/>
    <w:basedOn w:val="TableNormal"/>
    <w:uiPriority w:val="39"/>
    <w:rsid w:val="00711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1723"/>
    <w:rPr>
      <w:color w:val="0563C1" w:themeColor="hyperlink"/>
      <w:u w:val="single"/>
    </w:rPr>
  </w:style>
  <w:style w:type="paragraph" w:styleId="Footer">
    <w:name w:val="footer"/>
    <w:basedOn w:val="Normal"/>
    <w:link w:val="FooterChar"/>
    <w:uiPriority w:val="99"/>
    <w:semiHidden/>
    <w:unhideWhenUsed/>
    <w:rsid w:val="00557685"/>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557685"/>
    <w:rPr>
      <w:lang w:val="en-US"/>
    </w:rPr>
  </w:style>
  <w:style w:type="character" w:styleId="CommentReference">
    <w:name w:val="annotation reference"/>
    <w:basedOn w:val="DefaultParagraphFont"/>
    <w:uiPriority w:val="99"/>
    <w:semiHidden/>
    <w:unhideWhenUsed/>
    <w:rsid w:val="00557685"/>
    <w:rPr>
      <w:sz w:val="16"/>
      <w:szCs w:val="16"/>
    </w:rPr>
  </w:style>
  <w:style w:type="paragraph" w:customStyle="1" w:styleId="Default">
    <w:name w:val="Default"/>
    <w:rsid w:val="00B06565"/>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8544B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D8C44CC5BBBD74EAFDB814354161B18" ma:contentTypeVersion="15" ma:contentTypeDescription="Kurkite naują dokumentą." ma:contentTypeScope="" ma:versionID="db1a82b276cf8dee0bf63b5d6e6175e9">
  <xsd:schema xmlns:xsd="http://www.w3.org/2001/XMLSchema" xmlns:xs="http://www.w3.org/2001/XMLSchema" xmlns:p="http://schemas.microsoft.com/office/2006/metadata/properties" xmlns:ns2="11847244-9a1c-4779-83bd-7175d96a08df" xmlns:ns3="66073bef-a172-4b2c-93c3-8f28adc81137" targetNamespace="http://schemas.microsoft.com/office/2006/metadata/properties" ma:root="true" ma:fieldsID="05374b62e682036d39acc11c3c053013" ns2:_="" ns3:_="">
    <xsd:import namespace="11847244-9a1c-4779-83bd-7175d96a08df"/>
    <xsd:import namespace="66073bef-a172-4b2c-93c3-8f28adc811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47244-9a1c-4779-83bd-7175d96a0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73bef-a172-4b2c-93c3-8f28adc81137"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3a4e0941-948e-42e1-b7bc-be30e92bfadf}" ma:internalName="TaxCatchAll" ma:showField="CatchAllData" ma:web="66073bef-a172-4b2c-93c3-8f28adc81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847244-9a1c-4779-83bd-7175d96a08df">
      <Terms xmlns="http://schemas.microsoft.com/office/infopath/2007/PartnerControls"/>
    </lcf76f155ced4ddcb4097134ff3c332f>
    <TaxCatchAll xmlns="66073bef-a172-4b2c-93c3-8f28adc81137" xsi:nil="true"/>
  </documentManagement>
</p:properties>
</file>

<file path=customXml/itemProps1.xml><?xml version="1.0" encoding="utf-8"?>
<ds:datastoreItem xmlns:ds="http://schemas.openxmlformats.org/officeDocument/2006/customXml" ds:itemID="{581419F6-A5DA-44C6-B862-12E0DC22C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47244-9a1c-4779-83bd-7175d96a08df"/>
    <ds:schemaRef ds:uri="66073bef-a172-4b2c-93c3-8f28adc81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E4306-898F-4449-9844-E7B7D68E740A}">
  <ds:schemaRefs>
    <ds:schemaRef ds:uri="http://schemas.microsoft.com/sharepoint/v3/contenttype/forms"/>
  </ds:schemaRefs>
</ds:datastoreItem>
</file>

<file path=customXml/itemProps3.xml><?xml version="1.0" encoding="utf-8"?>
<ds:datastoreItem xmlns:ds="http://schemas.openxmlformats.org/officeDocument/2006/customXml" ds:itemID="{1BECB25E-4FF5-4BC4-AEF5-F499EDF67AF4}">
  <ds:schemaRefs>
    <ds:schemaRef ds:uri="http://schemas.microsoft.com/office/2006/metadata/properties"/>
    <ds:schemaRef ds:uri="http://schemas.microsoft.com/office/infopath/2007/PartnerControls"/>
    <ds:schemaRef ds:uri="11847244-9a1c-4779-83bd-7175d96a08df"/>
    <ds:schemaRef ds:uri="66073bef-a172-4b2c-93c3-8f28adc81137"/>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2850</Words>
  <Characters>1625</Characters>
  <Application>Microsoft Office Word</Application>
  <DocSecurity>0</DocSecurity>
  <Lines>13</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Nikoličius</dc:creator>
  <cp:keywords/>
  <dc:description/>
  <cp:lastModifiedBy>Natalja Potraškova</cp:lastModifiedBy>
  <cp:revision>39</cp:revision>
  <dcterms:created xsi:type="dcterms:W3CDTF">2023-12-21T05:18:00Z</dcterms:created>
  <dcterms:modified xsi:type="dcterms:W3CDTF">2026-05-22T07:32:00Z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0x010100DD8C44CC5BBBD74EAFDB814354161B18</vt:lpwstr>
  </property>
  <property fmtid="{D5CDD505-2E9C-101B-9397-08002B2CF9AE}" pid="3" name="MediaServiceImageTags">
    <vt:lpwstr/>
  </property>
</Properties>
</file>